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84B" w:rsidRPr="00E9684B" w:rsidRDefault="00E9684B" w:rsidP="00E9684B">
      <w:pPr>
        <w:shd w:val="clear" w:color="auto" w:fill="FFFFFF"/>
        <w:spacing w:before="165" w:after="330" w:line="240" w:lineRule="auto"/>
        <w:jc w:val="center"/>
        <w:outlineLvl w:val="1"/>
        <w:rPr>
          <w:rFonts w:ascii="Times New Roman" w:eastAsia="Times New Roman" w:hAnsi="Times New Roman" w:cs="Times New Roman"/>
          <w:color w:val="0C32F0"/>
          <w:sz w:val="24"/>
          <w:szCs w:val="24"/>
        </w:rPr>
      </w:pPr>
      <w:r w:rsidRPr="00E9684B">
        <w:rPr>
          <w:rFonts w:ascii="Times New Roman" w:eastAsia="Times New Roman" w:hAnsi="Times New Roman" w:cs="Times New Roman"/>
          <w:b/>
          <w:bCs/>
          <w:color w:val="0C32F0"/>
          <w:sz w:val="24"/>
          <w:szCs w:val="24"/>
        </w:rPr>
        <w:t>What is Pride?</w:t>
      </w:r>
    </w:p>
    <w:p w:rsidR="00E9684B" w:rsidRPr="00E9684B" w:rsidRDefault="00E9684B" w:rsidP="00E9684B">
      <w:pPr>
        <w:shd w:val="clear" w:color="auto" w:fill="FFFFFF"/>
        <w:spacing w:before="150" w:after="450" w:line="390" w:lineRule="atLeast"/>
        <w:rPr>
          <w:rFonts w:ascii="Times New Roman" w:eastAsia="Times New Roman" w:hAnsi="Times New Roman" w:cs="Times New Roman"/>
          <w:color w:val="06255E"/>
          <w:sz w:val="24"/>
          <w:szCs w:val="24"/>
        </w:rPr>
      </w:pPr>
      <w:r w:rsidRPr="00E9684B">
        <w:rPr>
          <w:rFonts w:ascii="Times New Roman" w:eastAsia="Times New Roman" w:hAnsi="Times New Roman" w:cs="Times New Roman"/>
          <w:b/>
          <w:bCs/>
          <w:color w:val="06255E"/>
          <w:sz w:val="24"/>
          <w:szCs w:val="24"/>
        </w:rPr>
        <w:t>Daniel Webster provides six definitions, let's look at three:</w:t>
      </w:r>
    </w:p>
    <w:p w:rsidR="00E9684B" w:rsidRPr="00E9684B" w:rsidRDefault="00E9684B" w:rsidP="00E9684B">
      <w:pPr>
        <w:numPr>
          <w:ilvl w:val="0"/>
          <w:numId w:val="1"/>
        </w:numPr>
        <w:shd w:val="clear" w:color="auto" w:fill="FFFFFF"/>
        <w:spacing w:after="0" w:line="390" w:lineRule="atLeast"/>
        <w:ind w:left="300"/>
        <w:rPr>
          <w:rFonts w:ascii="Times New Roman" w:eastAsia="Times New Roman" w:hAnsi="Times New Roman" w:cs="Times New Roman"/>
          <w:color w:val="06255E"/>
          <w:sz w:val="24"/>
          <w:szCs w:val="24"/>
        </w:rPr>
      </w:pPr>
      <w:r w:rsidRPr="00E9684B">
        <w:rPr>
          <w:rFonts w:ascii="Times New Roman" w:eastAsia="Times New Roman" w:hAnsi="Times New Roman" w:cs="Times New Roman"/>
          <w:color w:val="06255E"/>
          <w:sz w:val="24"/>
          <w:szCs w:val="24"/>
        </w:rPr>
        <w:t>First, it's the quality or state of being proud, as in inordinate self-esteem or conceit, or a reasonable or justifiable self-respect or delight or elation arising from some act, possession, or relationship (such as parental pride). </w:t>
      </w:r>
    </w:p>
    <w:p w:rsidR="00E9684B" w:rsidRPr="00E9684B" w:rsidRDefault="00E9684B" w:rsidP="00E9684B">
      <w:pPr>
        <w:numPr>
          <w:ilvl w:val="0"/>
          <w:numId w:val="1"/>
        </w:numPr>
        <w:shd w:val="clear" w:color="auto" w:fill="FFFFFF"/>
        <w:spacing w:after="0" w:line="390" w:lineRule="atLeast"/>
        <w:ind w:left="300"/>
        <w:rPr>
          <w:rFonts w:ascii="Times New Roman" w:eastAsia="Times New Roman" w:hAnsi="Times New Roman" w:cs="Times New Roman"/>
          <w:color w:val="06255E"/>
          <w:sz w:val="24"/>
          <w:szCs w:val="24"/>
        </w:rPr>
      </w:pPr>
      <w:r w:rsidRPr="00E9684B">
        <w:rPr>
          <w:rFonts w:ascii="Times New Roman" w:eastAsia="Times New Roman" w:hAnsi="Times New Roman" w:cs="Times New Roman"/>
          <w:color w:val="06255E"/>
          <w:sz w:val="24"/>
          <w:szCs w:val="24"/>
        </w:rPr>
        <w:t>Secondly, pride is also defined as proud or disdainful behavior or treatment. </w:t>
      </w:r>
    </w:p>
    <w:p w:rsidR="00E9684B" w:rsidRPr="00E9684B" w:rsidRDefault="00E9684B" w:rsidP="00E9684B">
      <w:pPr>
        <w:numPr>
          <w:ilvl w:val="0"/>
          <w:numId w:val="1"/>
        </w:numPr>
        <w:shd w:val="clear" w:color="auto" w:fill="FFFFFF"/>
        <w:spacing w:after="0" w:line="390" w:lineRule="atLeast"/>
        <w:ind w:left="300"/>
        <w:rPr>
          <w:rFonts w:ascii="Times New Roman" w:eastAsia="Times New Roman" w:hAnsi="Times New Roman" w:cs="Times New Roman"/>
          <w:color w:val="06255E"/>
          <w:sz w:val="24"/>
          <w:szCs w:val="24"/>
        </w:rPr>
      </w:pPr>
      <w:r w:rsidRPr="00E9684B">
        <w:rPr>
          <w:rFonts w:ascii="Times New Roman" w:eastAsia="Times New Roman" w:hAnsi="Times New Roman" w:cs="Times New Roman"/>
          <w:color w:val="06255E"/>
          <w:sz w:val="24"/>
          <w:szCs w:val="24"/>
        </w:rPr>
        <w:t>A third definition is an ostentatious display.</w:t>
      </w:r>
    </w:p>
    <w:p w:rsidR="00E9684B" w:rsidRPr="00E9684B" w:rsidRDefault="00E9684B" w:rsidP="00E9684B">
      <w:pPr>
        <w:shd w:val="clear" w:color="auto" w:fill="FFFFFF"/>
        <w:spacing w:before="150" w:after="450" w:line="390" w:lineRule="atLeast"/>
        <w:rPr>
          <w:rFonts w:ascii="Times New Roman" w:eastAsia="Times New Roman" w:hAnsi="Times New Roman" w:cs="Times New Roman"/>
          <w:color w:val="06255E"/>
          <w:sz w:val="24"/>
          <w:szCs w:val="24"/>
        </w:rPr>
      </w:pPr>
      <w:r w:rsidRPr="00E9684B">
        <w:rPr>
          <w:rFonts w:ascii="Times New Roman" w:eastAsia="Times New Roman" w:hAnsi="Times New Roman" w:cs="Times New Roman"/>
          <w:b/>
          <w:bCs/>
          <w:color w:val="06255E"/>
          <w:sz w:val="24"/>
          <w:szCs w:val="24"/>
        </w:rPr>
        <w:t xml:space="preserve">So </w:t>
      </w:r>
      <w:proofErr w:type="gramStart"/>
      <w:r w:rsidRPr="00E9684B">
        <w:rPr>
          <w:rFonts w:ascii="Times New Roman" w:eastAsia="Times New Roman" w:hAnsi="Times New Roman" w:cs="Times New Roman"/>
          <w:b/>
          <w:bCs/>
          <w:color w:val="06255E"/>
          <w:sz w:val="24"/>
          <w:szCs w:val="24"/>
        </w:rPr>
        <w:t>What</w:t>
      </w:r>
      <w:proofErr w:type="gramEnd"/>
      <w:r w:rsidRPr="00E9684B">
        <w:rPr>
          <w:rFonts w:ascii="Times New Roman" w:eastAsia="Times New Roman" w:hAnsi="Times New Roman" w:cs="Times New Roman"/>
          <w:b/>
          <w:bCs/>
          <w:color w:val="06255E"/>
          <w:sz w:val="24"/>
          <w:szCs w:val="24"/>
        </w:rPr>
        <w:t xml:space="preserve"> are We Typically Proud of?</w:t>
      </w:r>
    </w:p>
    <w:p w:rsidR="00E9684B" w:rsidRPr="00E9684B" w:rsidRDefault="00E9684B" w:rsidP="00E9684B">
      <w:pPr>
        <w:shd w:val="clear" w:color="auto" w:fill="FFFFFF"/>
        <w:spacing w:before="150" w:after="450" w:line="390" w:lineRule="atLeast"/>
        <w:rPr>
          <w:rFonts w:ascii="Times New Roman" w:eastAsia="Times New Roman" w:hAnsi="Times New Roman" w:cs="Times New Roman"/>
          <w:color w:val="06255E"/>
          <w:sz w:val="24"/>
          <w:szCs w:val="24"/>
        </w:rPr>
      </w:pPr>
      <w:r w:rsidRPr="00E9684B">
        <w:rPr>
          <w:rFonts w:ascii="Times New Roman" w:eastAsia="Times New Roman" w:hAnsi="Times New Roman" w:cs="Times New Roman"/>
          <w:color w:val="06255E"/>
          <w:sz w:val="24"/>
          <w:szCs w:val="24"/>
        </w:rPr>
        <w:t>This will help us answer the question "What is Pride?"  Here's a small list:</w:t>
      </w:r>
    </w:p>
    <w:tbl>
      <w:tblPr>
        <w:tblW w:w="10650" w:type="dxa"/>
        <w:tblCellMar>
          <w:top w:w="15" w:type="dxa"/>
          <w:left w:w="15" w:type="dxa"/>
          <w:bottom w:w="15" w:type="dxa"/>
          <w:right w:w="15" w:type="dxa"/>
        </w:tblCellMar>
        <w:tblLook w:val="04A0" w:firstRow="1" w:lastRow="0" w:firstColumn="1" w:lastColumn="0" w:noHBand="0" w:noVBand="1"/>
      </w:tblPr>
      <w:tblGrid>
        <w:gridCol w:w="2850"/>
        <w:gridCol w:w="7800"/>
      </w:tblGrid>
      <w:tr w:rsidR="00E9684B" w:rsidRPr="00E9684B" w:rsidTr="00E9684B">
        <w:tc>
          <w:tcPr>
            <w:tcW w:w="2850" w:type="dxa"/>
            <w:tcMar>
              <w:top w:w="0" w:type="dxa"/>
              <w:left w:w="0" w:type="dxa"/>
              <w:bottom w:w="0" w:type="dxa"/>
              <w:right w:w="0" w:type="dxa"/>
            </w:tcMar>
            <w:hideMark/>
          </w:tcPr>
          <w:p w:rsidR="00E9684B" w:rsidRPr="00E9684B" w:rsidRDefault="00E9684B" w:rsidP="00E9684B">
            <w:pPr>
              <w:spacing w:before="150" w:after="450" w:line="240" w:lineRule="auto"/>
              <w:rPr>
                <w:rFonts w:ascii="Times New Roman" w:eastAsia="Times New Roman" w:hAnsi="Times New Roman" w:cs="Times New Roman"/>
                <w:sz w:val="24"/>
                <w:szCs w:val="24"/>
              </w:rPr>
            </w:pPr>
            <w:r w:rsidRPr="00E9684B">
              <w:rPr>
                <w:rFonts w:ascii="Times New Roman" w:eastAsia="Times New Roman" w:hAnsi="Times New Roman" w:cs="Times New Roman"/>
                <w:sz w:val="24"/>
                <w:szCs w:val="24"/>
              </w:rPr>
              <w:t>- Spouses</w:t>
            </w:r>
          </w:p>
          <w:p w:rsidR="00E9684B" w:rsidRPr="00E9684B" w:rsidRDefault="00E9684B" w:rsidP="00E9684B">
            <w:pPr>
              <w:spacing w:before="150" w:after="450" w:line="240" w:lineRule="auto"/>
              <w:rPr>
                <w:rFonts w:ascii="Times New Roman" w:eastAsia="Times New Roman" w:hAnsi="Times New Roman" w:cs="Times New Roman"/>
                <w:sz w:val="24"/>
                <w:szCs w:val="24"/>
              </w:rPr>
            </w:pPr>
            <w:r w:rsidRPr="00E9684B">
              <w:rPr>
                <w:rFonts w:ascii="Times New Roman" w:eastAsia="Times New Roman" w:hAnsi="Times New Roman" w:cs="Times New Roman"/>
                <w:sz w:val="24"/>
                <w:szCs w:val="24"/>
              </w:rPr>
              <w:t>- Children</w:t>
            </w:r>
          </w:p>
          <w:p w:rsidR="00E9684B" w:rsidRPr="00E9684B" w:rsidRDefault="00E9684B" w:rsidP="00E9684B">
            <w:pPr>
              <w:spacing w:before="150" w:after="450" w:line="240" w:lineRule="auto"/>
              <w:rPr>
                <w:rFonts w:ascii="Times New Roman" w:eastAsia="Times New Roman" w:hAnsi="Times New Roman" w:cs="Times New Roman"/>
                <w:sz w:val="24"/>
                <w:szCs w:val="24"/>
              </w:rPr>
            </w:pPr>
            <w:r w:rsidRPr="00E9684B">
              <w:rPr>
                <w:rFonts w:ascii="Times New Roman" w:eastAsia="Times New Roman" w:hAnsi="Times New Roman" w:cs="Times New Roman"/>
                <w:sz w:val="24"/>
                <w:szCs w:val="24"/>
              </w:rPr>
              <w:t>- Good Looks</w:t>
            </w:r>
          </w:p>
          <w:p w:rsidR="00E9684B" w:rsidRPr="00E9684B" w:rsidRDefault="00E9684B" w:rsidP="00E9684B">
            <w:pPr>
              <w:spacing w:before="150" w:after="450" w:line="240" w:lineRule="auto"/>
              <w:rPr>
                <w:rFonts w:ascii="Times New Roman" w:eastAsia="Times New Roman" w:hAnsi="Times New Roman" w:cs="Times New Roman"/>
                <w:sz w:val="24"/>
                <w:szCs w:val="24"/>
              </w:rPr>
            </w:pPr>
            <w:r w:rsidRPr="00E9684B">
              <w:rPr>
                <w:rFonts w:ascii="Times New Roman" w:eastAsia="Times New Roman" w:hAnsi="Times New Roman" w:cs="Times New Roman"/>
                <w:sz w:val="24"/>
                <w:szCs w:val="24"/>
              </w:rPr>
              <w:t>- Skills We Have</w:t>
            </w:r>
          </w:p>
          <w:p w:rsidR="00E9684B" w:rsidRPr="00E9684B" w:rsidRDefault="00E9684B" w:rsidP="00E9684B">
            <w:pPr>
              <w:spacing w:before="150" w:after="450" w:line="240" w:lineRule="auto"/>
              <w:rPr>
                <w:rFonts w:ascii="Times New Roman" w:eastAsia="Times New Roman" w:hAnsi="Times New Roman" w:cs="Times New Roman"/>
                <w:sz w:val="24"/>
                <w:szCs w:val="24"/>
              </w:rPr>
            </w:pPr>
            <w:r w:rsidRPr="00E9684B">
              <w:rPr>
                <w:rFonts w:ascii="Times New Roman" w:eastAsia="Times New Roman" w:hAnsi="Times New Roman" w:cs="Times New Roman"/>
                <w:sz w:val="24"/>
                <w:szCs w:val="24"/>
              </w:rPr>
              <w:t>- Where we Live</w:t>
            </w:r>
          </w:p>
          <w:p w:rsidR="00E9684B" w:rsidRPr="00E9684B" w:rsidRDefault="00E9684B" w:rsidP="00E9684B">
            <w:pPr>
              <w:spacing w:before="150" w:after="450" w:line="240" w:lineRule="auto"/>
              <w:rPr>
                <w:rFonts w:ascii="Times New Roman" w:eastAsia="Times New Roman" w:hAnsi="Times New Roman" w:cs="Times New Roman"/>
                <w:sz w:val="24"/>
                <w:szCs w:val="24"/>
              </w:rPr>
            </w:pPr>
            <w:r w:rsidRPr="00E9684B">
              <w:rPr>
                <w:rFonts w:ascii="Times New Roman" w:eastAsia="Times New Roman" w:hAnsi="Times New Roman" w:cs="Times New Roman"/>
                <w:sz w:val="24"/>
                <w:szCs w:val="24"/>
              </w:rPr>
              <w:t>- Money we Make</w:t>
            </w:r>
          </w:p>
          <w:p w:rsidR="00E9684B" w:rsidRPr="00E9684B" w:rsidRDefault="00E9684B" w:rsidP="00E9684B">
            <w:pPr>
              <w:spacing w:before="150" w:after="450" w:line="240" w:lineRule="auto"/>
              <w:rPr>
                <w:rFonts w:ascii="Times New Roman" w:eastAsia="Times New Roman" w:hAnsi="Times New Roman" w:cs="Times New Roman"/>
                <w:sz w:val="24"/>
                <w:szCs w:val="24"/>
              </w:rPr>
            </w:pPr>
            <w:r w:rsidRPr="00E9684B">
              <w:rPr>
                <w:rFonts w:ascii="Times New Roman" w:eastAsia="Times New Roman" w:hAnsi="Times New Roman" w:cs="Times New Roman"/>
                <w:sz w:val="24"/>
                <w:szCs w:val="24"/>
              </w:rPr>
              <w:t>- Scholarly Degrees</w:t>
            </w:r>
          </w:p>
          <w:p w:rsidR="00E9684B" w:rsidRPr="00E9684B" w:rsidRDefault="00E9684B" w:rsidP="00E9684B">
            <w:pPr>
              <w:spacing w:before="150" w:after="450" w:line="240" w:lineRule="auto"/>
              <w:rPr>
                <w:rFonts w:ascii="Times New Roman" w:eastAsia="Times New Roman" w:hAnsi="Times New Roman" w:cs="Times New Roman"/>
                <w:sz w:val="24"/>
                <w:szCs w:val="24"/>
              </w:rPr>
            </w:pPr>
            <w:r w:rsidRPr="00E9684B">
              <w:rPr>
                <w:rFonts w:ascii="Times New Roman" w:eastAsia="Times New Roman" w:hAnsi="Times New Roman" w:cs="Times New Roman"/>
                <w:sz w:val="24"/>
                <w:szCs w:val="24"/>
              </w:rPr>
              <w:t>- Houses we Own</w:t>
            </w:r>
          </w:p>
          <w:p w:rsidR="00E9684B" w:rsidRPr="00E9684B" w:rsidRDefault="00E9684B" w:rsidP="00E9684B">
            <w:pPr>
              <w:spacing w:before="150" w:after="450" w:line="240" w:lineRule="auto"/>
              <w:rPr>
                <w:rFonts w:ascii="Times New Roman" w:eastAsia="Times New Roman" w:hAnsi="Times New Roman" w:cs="Times New Roman"/>
                <w:sz w:val="24"/>
                <w:szCs w:val="24"/>
              </w:rPr>
            </w:pPr>
            <w:r w:rsidRPr="00E9684B">
              <w:rPr>
                <w:rFonts w:ascii="Times New Roman" w:eastAsia="Times New Roman" w:hAnsi="Times New Roman" w:cs="Times New Roman"/>
                <w:sz w:val="24"/>
                <w:szCs w:val="24"/>
              </w:rPr>
              <w:t>- How Smart we Are</w:t>
            </w:r>
          </w:p>
          <w:p w:rsidR="00E9684B" w:rsidRPr="00E9684B" w:rsidRDefault="00E9684B" w:rsidP="00E9684B">
            <w:pPr>
              <w:spacing w:before="150" w:after="450" w:line="240" w:lineRule="auto"/>
              <w:rPr>
                <w:rFonts w:ascii="Times New Roman" w:eastAsia="Times New Roman" w:hAnsi="Times New Roman" w:cs="Times New Roman"/>
                <w:sz w:val="24"/>
                <w:szCs w:val="24"/>
              </w:rPr>
            </w:pPr>
            <w:r w:rsidRPr="00E9684B">
              <w:rPr>
                <w:rFonts w:ascii="Times New Roman" w:eastAsia="Times New Roman" w:hAnsi="Times New Roman" w:cs="Times New Roman"/>
                <w:sz w:val="24"/>
                <w:szCs w:val="24"/>
              </w:rPr>
              <w:t>- Schools we Attended</w:t>
            </w:r>
          </w:p>
        </w:tc>
        <w:tc>
          <w:tcPr>
            <w:tcW w:w="7800" w:type="dxa"/>
            <w:tcMar>
              <w:top w:w="0" w:type="dxa"/>
              <w:left w:w="0" w:type="dxa"/>
              <w:bottom w:w="0" w:type="dxa"/>
              <w:right w:w="0" w:type="dxa"/>
            </w:tcMar>
            <w:hideMark/>
          </w:tcPr>
          <w:p w:rsidR="00E9684B" w:rsidRPr="00E9684B" w:rsidRDefault="00E9684B" w:rsidP="00E9684B">
            <w:pPr>
              <w:spacing w:before="150" w:after="450" w:line="240" w:lineRule="auto"/>
              <w:rPr>
                <w:rFonts w:ascii="Times New Roman" w:eastAsia="Times New Roman" w:hAnsi="Times New Roman" w:cs="Times New Roman"/>
                <w:sz w:val="24"/>
                <w:szCs w:val="24"/>
              </w:rPr>
            </w:pPr>
            <w:r w:rsidRPr="00E9684B">
              <w:rPr>
                <w:rFonts w:ascii="Times New Roman" w:eastAsia="Times New Roman" w:hAnsi="Times New Roman" w:cs="Times New Roman"/>
                <w:sz w:val="24"/>
                <w:szCs w:val="24"/>
              </w:rPr>
              <w:t>- Work Accomplishments</w:t>
            </w:r>
          </w:p>
          <w:p w:rsidR="00E9684B" w:rsidRPr="00E9684B" w:rsidRDefault="00E9684B" w:rsidP="00E9684B">
            <w:pPr>
              <w:spacing w:before="150" w:after="450" w:line="240" w:lineRule="auto"/>
              <w:rPr>
                <w:rFonts w:ascii="Times New Roman" w:eastAsia="Times New Roman" w:hAnsi="Times New Roman" w:cs="Times New Roman"/>
                <w:sz w:val="24"/>
                <w:szCs w:val="24"/>
              </w:rPr>
            </w:pPr>
            <w:r w:rsidRPr="00E9684B">
              <w:rPr>
                <w:rFonts w:ascii="Times New Roman" w:eastAsia="Times New Roman" w:hAnsi="Times New Roman" w:cs="Times New Roman"/>
                <w:sz w:val="24"/>
                <w:szCs w:val="24"/>
              </w:rPr>
              <w:t>- Sports Teams Successes</w:t>
            </w:r>
          </w:p>
          <w:p w:rsidR="00E9684B" w:rsidRPr="00E9684B" w:rsidRDefault="00E9684B" w:rsidP="00E9684B">
            <w:pPr>
              <w:spacing w:before="150" w:after="450" w:line="240" w:lineRule="auto"/>
              <w:rPr>
                <w:rFonts w:ascii="Times New Roman" w:eastAsia="Times New Roman" w:hAnsi="Times New Roman" w:cs="Times New Roman"/>
                <w:sz w:val="24"/>
                <w:szCs w:val="24"/>
              </w:rPr>
            </w:pPr>
            <w:r w:rsidRPr="00E9684B">
              <w:rPr>
                <w:rFonts w:ascii="Times New Roman" w:eastAsia="Times New Roman" w:hAnsi="Times New Roman" w:cs="Times New Roman"/>
                <w:sz w:val="24"/>
                <w:szCs w:val="24"/>
              </w:rPr>
              <w:t>- Cars, Boats, or motorcycles</w:t>
            </w:r>
          </w:p>
          <w:p w:rsidR="00E9684B" w:rsidRPr="00E9684B" w:rsidRDefault="00E9684B" w:rsidP="00E9684B">
            <w:pPr>
              <w:spacing w:before="150" w:after="450" w:line="240" w:lineRule="auto"/>
              <w:rPr>
                <w:rFonts w:ascii="Times New Roman" w:eastAsia="Times New Roman" w:hAnsi="Times New Roman" w:cs="Times New Roman"/>
                <w:sz w:val="24"/>
                <w:szCs w:val="24"/>
              </w:rPr>
            </w:pPr>
            <w:r w:rsidRPr="00E9684B">
              <w:rPr>
                <w:rFonts w:ascii="Times New Roman" w:eastAsia="Times New Roman" w:hAnsi="Times New Roman" w:cs="Times New Roman"/>
                <w:sz w:val="24"/>
                <w:szCs w:val="24"/>
              </w:rPr>
              <w:t>- Fitness or Physical Aspects</w:t>
            </w:r>
          </w:p>
          <w:p w:rsidR="00E9684B" w:rsidRPr="00E9684B" w:rsidRDefault="00E9684B" w:rsidP="00E9684B">
            <w:pPr>
              <w:spacing w:before="150" w:after="450" w:line="240" w:lineRule="auto"/>
              <w:rPr>
                <w:rFonts w:ascii="Times New Roman" w:eastAsia="Times New Roman" w:hAnsi="Times New Roman" w:cs="Times New Roman"/>
                <w:sz w:val="24"/>
                <w:szCs w:val="24"/>
              </w:rPr>
            </w:pPr>
            <w:r w:rsidRPr="00E9684B">
              <w:rPr>
                <w:rFonts w:ascii="Times New Roman" w:eastAsia="Times New Roman" w:hAnsi="Times New Roman" w:cs="Times New Roman"/>
                <w:sz w:val="24"/>
                <w:szCs w:val="24"/>
              </w:rPr>
              <w:t>- What we Make or “Create”</w:t>
            </w:r>
          </w:p>
          <w:p w:rsidR="00E9684B" w:rsidRPr="00E9684B" w:rsidRDefault="00E9684B" w:rsidP="00E9684B">
            <w:pPr>
              <w:spacing w:before="150" w:after="450" w:line="240" w:lineRule="auto"/>
              <w:rPr>
                <w:rFonts w:ascii="Times New Roman" w:eastAsia="Times New Roman" w:hAnsi="Times New Roman" w:cs="Times New Roman"/>
                <w:sz w:val="24"/>
                <w:szCs w:val="24"/>
              </w:rPr>
            </w:pPr>
            <w:r w:rsidRPr="00E9684B">
              <w:rPr>
                <w:rFonts w:ascii="Times New Roman" w:eastAsia="Times New Roman" w:hAnsi="Times New Roman" w:cs="Times New Roman"/>
                <w:sz w:val="24"/>
                <w:szCs w:val="24"/>
              </w:rPr>
              <w:t>- Awards/Recognition/Titles</w:t>
            </w:r>
          </w:p>
          <w:p w:rsidR="00E9684B" w:rsidRPr="00E9684B" w:rsidRDefault="00E9684B" w:rsidP="00E9684B">
            <w:pPr>
              <w:spacing w:before="150" w:after="450" w:line="240" w:lineRule="auto"/>
              <w:rPr>
                <w:rFonts w:ascii="Times New Roman" w:eastAsia="Times New Roman" w:hAnsi="Times New Roman" w:cs="Times New Roman"/>
                <w:sz w:val="24"/>
                <w:szCs w:val="24"/>
              </w:rPr>
            </w:pPr>
            <w:r w:rsidRPr="00E9684B">
              <w:rPr>
                <w:rFonts w:ascii="Times New Roman" w:eastAsia="Times New Roman" w:hAnsi="Times New Roman" w:cs="Times New Roman"/>
                <w:sz w:val="24"/>
                <w:szCs w:val="24"/>
              </w:rPr>
              <w:t>- Our Ancestry or Nationality</w:t>
            </w:r>
          </w:p>
          <w:p w:rsidR="00E9684B" w:rsidRPr="00E9684B" w:rsidRDefault="00E9684B" w:rsidP="00E9684B">
            <w:pPr>
              <w:spacing w:before="150" w:after="450" w:line="240" w:lineRule="auto"/>
              <w:rPr>
                <w:rFonts w:ascii="Times New Roman" w:eastAsia="Times New Roman" w:hAnsi="Times New Roman" w:cs="Times New Roman"/>
                <w:sz w:val="24"/>
                <w:szCs w:val="24"/>
              </w:rPr>
            </w:pPr>
            <w:r w:rsidRPr="00E9684B">
              <w:rPr>
                <w:rFonts w:ascii="Times New Roman" w:eastAsia="Times New Roman" w:hAnsi="Times New Roman" w:cs="Times New Roman"/>
                <w:sz w:val="24"/>
                <w:szCs w:val="24"/>
              </w:rPr>
              <w:t>- Children’s Accomplishments</w:t>
            </w:r>
          </w:p>
          <w:p w:rsidR="00E9684B" w:rsidRPr="00E9684B" w:rsidRDefault="00E9684B" w:rsidP="00E9684B">
            <w:pPr>
              <w:spacing w:before="150" w:after="450" w:line="240" w:lineRule="auto"/>
              <w:rPr>
                <w:rFonts w:ascii="Times New Roman" w:eastAsia="Times New Roman" w:hAnsi="Times New Roman" w:cs="Times New Roman"/>
                <w:sz w:val="24"/>
                <w:szCs w:val="24"/>
              </w:rPr>
            </w:pPr>
            <w:r w:rsidRPr="00E9684B">
              <w:rPr>
                <w:rFonts w:ascii="Times New Roman" w:eastAsia="Times New Roman" w:hAnsi="Times New Roman" w:cs="Times New Roman"/>
                <w:sz w:val="24"/>
                <w:szCs w:val="24"/>
              </w:rPr>
              <w:t>- How Much we Give or Donate</w:t>
            </w:r>
          </w:p>
          <w:p w:rsidR="00E9684B" w:rsidRPr="00E9684B" w:rsidRDefault="00E9684B" w:rsidP="00E9684B">
            <w:pPr>
              <w:spacing w:before="150" w:after="450" w:line="240" w:lineRule="auto"/>
              <w:rPr>
                <w:rFonts w:ascii="Times New Roman" w:eastAsia="Times New Roman" w:hAnsi="Times New Roman" w:cs="Times New Roman"/>
                <w:sz w:val="24"/>
                <w:szCs w:val="24"/>
              </w:rPr>
            </w:pPr>
            <w:r w:rsidRPr="00E9684B">
              <w:rPr>
                <w:rFonts w:ascii="Times New Roman" w:eastAsia="Times New Roman" w:hAnsi="Times New Roman" w:cs="Times New Roman"/>
                <w:sz w:val="24"/>
                <w:szCs w:val="24"/>
              </w:rPr>
              <w:t>- Our Self-Sufficiency</w:t>
            </w:r>
          </w:p>
        </w:tc>
      </w:tr>
    </w:tbl>
    <w:p w:rsidR="00E9684B" w:rsidRPr="00E9684B" w:rsidRDefault="00E9684B" w:rsidP="00E9684B">
      <w:pPr>
        <w:shd w:val="clear" w:color="auto" w:fill="FFFFFF"/>
        <w:spacing w:before="150" w:after="450" w:line="390" w:lineRule="atLeast"/>
        <w:rPr>
          <w:rFonts w:ascii="Times New Roman" w:eastAsia="Times New Roman" w:hAnsi="Times New Roman" w:cs="Times New Roman"/>
          <w:color w:val="06255E"/>
          <w:sz w:val="24"/>
          <w:szCs w:val="24"/>
        </w:rPr>
      </w:pPr>
    </w:p>
    <w:p w:rsidR="00E9684B" w:rsidRPr="00E9684B" w:rsidRDefault="00E9684B" w:rsidP="00E9684B">
      <w:pPr>
        <w:shd w:val="clear" w:color="auto" w:fill="FFFFFF"/>
        <w:spacing w:before="150" w:after="450" w:line="390" w:lineRule="atLeast"/>
        <w:rPr>
          <w:rFonts w:ascii="Times New Roman" w:eastAsia="Times New Roman" w:hAnsi="Times New Roman" w:cs="Times New Roman"/>
          <w:color w:val="06255E"/>
          <w:sz w:val="24"/>
          <w:szCs w:val="24"/>
        </w:rPr>
      </w:pPr>
      <w:r w:rsidRPr="00E9684B">
        <w:rPr>
          <w:rFonts w:ascii="Times New Roman" w:eastAsia="Times New Roman" w:hAnsi="Times New Roman" w:cs="Times New Roman"/>
          <w:color w:val="06255E"/>
          <w:sz w:val="24"/>
          <w:szCs w:val="24"/>
        </w:rPr>
        <w:t>What are some synonyms or words that have the same meaning as pride?  Which one do you think best describes the idea or answers the question - What is pride?</w:t>
      </w:r>
    </w:p>
    <w:tbl>
      <w:tblPr>
        <w:tblW w:w="10740" w:type="dxa"/>
        <w:tblCellMar>
          <w:top w:w="15" w:type="dxa"/>
          <w:left w:w="15" w:type="dxa"/>
          <w:bottom w:w="15" w:type="dxa"/>
          <w:right w:w="15" w:type="dxa"/>
        </w:tblCellMar>
        <w:tblLook w:val="04A0" w:firstRow="1" w:lastRow="0" w:firstColumn="1" w:lastColumn="0" w:noHBand="0" w:noVBand="1"/>
      </w:tblPr>
      <w:tblGrid>
        <w:gridCol w:w="3600"/>
        <w:gridCol w:w="3600"/>
        <w:gridCol w:w="3540"/>
      </w:tblGrid>
      <w:tr w:rsidR="00E9684B" w:rsidRPr="00E9684B" w:rsidTr="00E9684B">
        <w:tc>
          <w:tcPr>
            <w:tcW w:w="3600" w:type="dxa"/>
            <w:tcMar>
              <w:top w:w="0" w:type="dxa"/>
              <w:left w:w="0" w:type="dxa"/>
              <w:bottom w:w="0" w:type="dxa"/>
              <w:right w:w="0" w:type="dxa"/>
            </w:tcMar>
            <w:hideMark/>
          </w:tcPr>
          <w:p w:rsidR="00E9684B" w:rsidRPr="00E9684B" w:rsidRDefault="00E9684B" w:rsidP="00E9684B">
            <w:pPr>
              <w:numPr>
                <w:ilvl w:val="0"/>
                <w:numId w:val="2"/>
              </w:numPr>
              <w:spacing w:after="0" w:line="240" w:lineRule="auto"/>
              <w:ind w:left="300"/>
              <w:rPr>
                <w:rFonts w:ascii="Times New Roman" w:eastAsia="Times New Roman" w:hAnsi="Times New Roman" w:cs="Times New Roman"/>
                <w:sz w:val="24"/>
                <w:szCs w:val="24"/>
              </w:rPr>
            </w:pPr>
            <w:r w:rsidRPr="00E9684B">
              <w:rPr>
                <w:rFonts w:ascii="Times New Roman" w:eastAsia="Times New Roman" w:hAnsi="Times New Roman" w:cs="Times New Roman"/>
                <w:sz w:val="24"/>
                <w:szCs w:val="24"/>
              </w:rPr>
              <w:t>Joy            </w:t>
            </w:r>
          </w:p>
          <w:p w:rsidR="00E9684B" w:rsidRPr="00E9684B" w:rsidRDefault="00E9684B" w:rsidP="00E9684B">
            <w:pPr>
              <w:numPr>
                <w:ilvl w:val="0"/>
                <w:numId w:val="2"/>
              </w:numPr>
              <w:spacing w:after="0" w:line="240" w:lineRule="auto"/>
              <w:ind w:left="300"/>
              <w:rPr>
                <w:rFonts w:ascii="Times New Roman" w:eastAsia="Times New Roman" w:hAnsi="Times New Roman" w:cs="Times New Roman"/>
                <w:sz w:val="24"/>
                <w:szCs w:val="24"/>
              </w:rPr>
            </w:pPr>
            <w:r w:rsidRPr="00E9684B">
              <w:rPr>
                <w:rFonts w:ascii="Times New Roman" w:eastAsia="Times New Roman" w:hAnsi="Times New Roman" w:cs="Times New Roman"/>
                <w:sz w:val="24"/>
                <w:szCs w:val="24"/>
              </w:rPr>
              <w:t>Delight</w:t>
            </w:r>
          </w:p>
          <w:p w:rsidR="00E9684B" w:rsidRPr="00E9684B" w:rsidRDefault="00E9684B" w:rsidP="00E9684B">
            <w:pPr>
              <w:numPr>
                <w:ilvl w:val="0"/>
                <w:numId w:val="2"/>
              </w:numPr>
              <w:spacing w:after="0" w:line="240" w:lineRule="auto"/>
              <w:ind w:left="300"/>
              <w:rPr>
                <w:rFonts w:ascii="Times New Roman" w:eastAsia="Times New Roman" w:hAnsi="Times New Roman" w:cs="Times New Roman"/>
                <w:sz w:val="24"/>
                <w:szCs w:val="24"/>
              </w:rPr>
            </w:pPr>
            <w:r w:rsidRPr="00E9684B">
              <w:rPr>
                <w:rFonts w:ascii="Times New Roman" w:eastAsia="Times New Roman" w:hAnsi="Times New Roman" w:cs="Times New Roman"/>
                <w:sz w:val="24"/>
                <w:szCs w:val="24"/>
              </w:rPr>
              <w:t>Happiness</w:t>
            </w:r>
          </w:p>
          <w:p w:rsidR="00E9684B" w:rsidRPr="00E9684B" w:rsidRDefault="00E9684B" w:rsidP="00E9684B">
            <w:pPr>
              <w:numPr>
                <w:ilvl w:val="0"/>
                <w:numId w:val="2"/>
              </w:numPr>
              <w:spacing w:after="0" w:line="240" w:lineRule="auto"/>
              <w:ind w:left="300"/>
              <w:rPr>
                <w:rFonts w:ascii="Times New Roman" w:eastAsia="Times New Roman" w:hAnsi="Times New Roman" w:cs="Times New Roman"/>
                <w:sz w:val="24"/>
                <w:szCs w:val="24"/>
              </w:rPr>
            </w:pPr>
            <w:r w:rsidRPr="00E9684B">
              <w:rPr>
                <w:rFonts w:ascii="Times New Roman" w:eastAsia="Times New Roman" w:hAnsi="Times New Roman" w:cs="Times New Roman"/>
                <w:sz w:val="24"/>
                <w:szCs w:val="24"/>
              </w:rPr>
              <w:t>Pleasure</w:t>
            </w:r>
          </w:p>
          <w:p w:rsidR="00E9684B" w:rsidRPr="00E9684B" w:rsidRDefault="00E9684B" w:rsidP="00E9684B">
            <w:pPr>
              <w:numPr>
                <w:ilvl w:val="0"/>
                <w:numId w:val="2"/>
              </w:numPr>
              <w:spacing w:after="0" w:line="240" w:lineRule="auto"/>
              <w:ind w:left="300"/>
              <w:rPr>
                <w:rFonts w:ascii="Times New Roman" w:eastAsia="Times New Roman" w:hAnsi="Times New Roman" w:cs="Times New Roman"/>
                <w:sz w:val="24"/>
                <w:szCs w:val="24"/>
              </w:rPr>
            </w:pPr>
            <w:r w:rsidRPr="00E9684B">
              <w:rPr>
                <w:rFonts w:ascii="Times New Roman" w:eastAsia="Times New Roman" w:hAnsi="Times New Roman" w:cs="Times New Roman"/>
                <w:sz w:val="24"/>
                <w:szCs w:val="24"/>
              </w:rPr>
              <w:t>Gall</w:t>
            </w:r>
          </w:p>
          <w:p w:rsidR="00E9684B" w:rsidRPr="00E9684B" w:rsidRDefault="00E9684B" w:rsidP="00E9684B">
            <w:pPr>
              <w:numPr>
                <w:ilvl w:val="0"/>
                <w:numId w:val="2"/>
              </w:numPr>
              <w:spacing w:after="0" w:line="240" w:lineRule="auto"/>
              <w:ind w:left="300"/>
              <w:rPr>
                <w:rFonts w:ascii="Times New Roman" w:eastAsia="Times New Roman" w:hAnsi="Times New Roman" w:cs="Times New Roman"/>
                <w:sz w:val="24"/>
                <w:szCs w:val="24"/>
              </w:rPr>
            </w:pPr>
            <w:r w:rsidRPr="00E9684B">
              <w:rPr>
                <w:rFonts w:ascii="Times New Roman" w:eastAsia="Times New Roman" w:hAnsi="Times New Roman" w:cs="Times New Roman"/>
                <w:sz w:val="24"/>
                <w:szCs w:val="24"/>
              </w:rPr>
              <w:t>Self-Regard</w:t>
            </w:r>
          </w:p>
          <w:p w:rsidR="00E9684B" w:rsidRPr="00E9684B" w:rsidRDefault="00E9684B" w:rsidP="00E9684B">
            <w:pPr>
              <w:numPr>
                <w:ilvl w:val="0"/>
                <w:numId w:val="2"/>
              </w:numPr>
              <w:spacing w:after="0" w:line="240" w:lineRule="auto"/>
              <w:ind w:left="300"/>
              <w:rPr>
                <w:rFonts w:ascii="Times New Roman" w:eastAsia="Times New Roman" w:hAnsi="Times New Roman" w:cs="Times New Roman"/>
                <w:sz w:val="24"/>
                <w:szCs w:val="24"/>
              </w:rPr>
            </w:pPr>
            <w:r w:rsidRPr="00E9684B">
              <w:rPr>
                <w:rFonts w:ascii="Times New Roman" w:eastAsia="Times New Roman" w:hAnsi="Times New Roman" w:cs="Times New Roman"/>
                <w:sz w:val="24"/>
                <w:szCs w:val="24"/>
              </w:rPr>
              <w:t>Self-Respect</w:t>
            </w:r>
          </w:p>
          <w:p w:rsidR="00E9684B" w:rsidRPr="00E9684B" w:rsidRDefault="00E9684B" w:rsidP="00E9684B">
            <w:pPr>
              <w:numPr>
                <w:ilvl w:val="0"/>
                <w:numId w:val="2"/>
              </w:numPr>
              <w:spacing w:after="0" w:line="240" w:lineRule="auto"/>
              <w:ind w:left="300"/>
              <w:rPr>
                <w:rFonts w:ascii="Times New Roman" w:eastAsia="Times New Roman" w:hAnsi="Times New Roman" w:cs="Times New Roman"/>
                <w:sz w:val="24"/>
                <w:szCs w:val="24"/>
              </w:rPr>
            </w:pPr>
            <w:r w:rsidRPr="00E9684B">
              <w:rPr>
                <w:rFonts w:ascii="Times New Roman" w:eastAsia="Times New Roman" w:hAnsi="Times New Roman" w:cs="Times New Roman"/>
                <w:sz w:val="24"/>
                <w:szCs w:val="24"/>
              </w:rPr>
              <w:t>Self-Exaltation</w:t>
            </w:r>
          </w:p>
          <w:p w:rsidR="00E9684B" w:rsidRPr="00E9684B" w:rsidRDefault="00E9684B" w:rsidP="00E9684B">
            <w:pPr>
              <w:numPr>
                <w:ilvl w:val="0"/>
                <w:numId w:val="2"/>
              </w:numPr>
              <w:spacing w:after="0" w:line="240" w:lineRule="auto"/>
              <w:ind w:left="300"/>
              <w:rPr>
                <w:rFonts w:ascii="Times New Roman" w:eastAsia="Times New Roman" w:hAnsi="Times New Roman" w:cs="Times New Roman"/>
                <w:sz w:val="24"/>
                <w:szCs w:val="24"/>
              </w:rPr>
            </w:pPr>
            <w:r w:rsidRPr="00E9684B">
              <w:rPr>
                <w:rFonts w:ascii="Times New Roman" w:eastAsia="Times New Roman" w:hAnsi="Times New Roman" w:cs="Times New Roman"/>
                <w:sz w:val="24"/>
                <w:szCs w:val="24"/>
              </w:rPr>
              <w:t>Self-Admiration</w:t>
            </w:r>
          </w:p>
          <w:p w:rsidR="00E9684B" w:rsidRPr="00E9684B" w:rsidRDefault="00E9684B" w:rsidP="00E9684B">
            <w:pPr>
              <w:numPr>
                <w:ilvl w:val="0"/>
                <w:numId w:val="2"/>
              </w:numPr>
              <w:spacing w:after="0" w:line="240" w:lineRule="auto"/>
              <w:ind w:left="300"/>
              <w:rPr>
                <w:rFonts w:ascii="Times New Roman" w:eastAsia="Times New Roman" w:hAnsi="Times New Roman" w:cs="Times New Roman"/>
                <w:sz w:val="24"/>
                <w:szCs w:val="24"/>
              </w:rPr>
            </w:pPr>
            <w:r w:rsidRPr="00E9684B">
              <w:rPr>
                <w:rFonts w:ascii="Times New Roman" w:eastAsia="Times New Roman" w:hAnsi="Times New Roman" w:cs="Times New Roman"/>
                <w:sz w:val="24"/>
                <w:szCs w:val="24"/>
              </w:rPr>
              <w:t>Self-Confidence</w:t>
            </w:r>
          </w:p>
          <w:p w:rsidR="00E9684B" w:rsidRPr="00E9684B" w:rsidRDefault="00E9684B" w:rsidP="00E9684B">
            <w:pPr>
              <w:numPr>
                <w:ilvl w:val="0"/>
                <w:numId w:val="2"/>
              </w:numPr>
              <w:spacing w:after="0" w:line="240" w:lineRule="auto"/>
              <w:ind w:left="300"/>
              <w:rPr>
                <w:rFonts w:ascii="Times New Roman" w:eastAsia="Times New Roman" w:hAnsi="Times New Roman" w:cs="Times New Roman"/>
                <w:sz w:val="24"/>
                <w:szCs w:val="24"/>
              </w:rPr>
            </w:pPr>
            <w:r w:rsidRPr="00E9684B">
              <w:rPr>
                <w:rFonts w:ascii="Times New Roman" w:eastAsia="Times New Roman" w:hAnsi="Times New Roman" w:cs="Times New Roman"/>
                <w:sz w:val="24"/>
                <w:szCs w:val="24"/>
              </w:rPr>
              <w:t>Sufficiency</w:t>
            </w:r>
          </w:p>
          <w:p w:rsidR="00E9684B" w:rsidRPr="00E9684B" w:rsidRDefault="00E9684B" w:rsidP="00E9684B">
            <w:pPr>
              <w:numPr>
                <w:ilvl w:val="0"/>
                <w:numId w:val="2"/>
              </w:numPr>
              <w:spacing w:after="0" w:line="240" w:lineRule="auto"/>
              <w:ind w:left="300"/>
              <w:rPr>
                <w:rFonts w:ascii="Times New Roman" w:eastAsia="Times New Roman" w:hAnsi="Times New Roman" w:cs="Times New Roman"/>
                <w:sz w:val="24"/>
                <w:szCs w:val="24"/>
              </w:rPr>
            </w:pPr>
            <w:r w:rsidRPr="00E9684B">
              <w:rPr>
                <w:rFonts w:ascii="Times New Roman" w:eastAsia="Times New Roman" w:hAnsi="Times New Roman" w:cs="Times New Roman"/>
                <w:sz w:val="24"/>
                <w:szCs w:val="24"/>
              </w:rPr>
              <w:t>Disdainfulness</w:t>
            </w:r>
          </w:p>
          <w:p w:rsidR="00E9684B" w:rsidRPr="00E9684B" w:rsidRDefault="00E9684B" w:rsidP="00E9684B">
            <w:pPr>
              <w:numPr>
                <w:ilvl w:val="0"/>
                <w:numId w:val="2"/>
              </w:numPr>
              <w:spacing w:after="0" w:line="240" w:lineRule="auto"/>
              <w:ind w:left="300"/>
              <w:rPr>
                <w:rFonts w:ascii="Times New Roman" w:eastAsia="Times New Roman" w:hAnsi="Times New Roman" w:cs="Times New Roman"/>
                <w:sz w:val="24"/>
                <w:szCs w:val="24"/>
              </w:rPr>
            </w:pPr>
            <w:r w:rsidRPr="00E9684B">
              <w:rPr>
                <w:rFonts w:ascii="Times New Roman" w:eastAsia="Times New Roman" w:hAnsi="Times New Roman" w:cs="Times New Roman"/>
                <w:sz w:val="24"/>
                <w:szCs w:val="24"/>
              </w:rPr>
              <w:t>Contemptuousness</w:t>
            </w:r>
          </w:p>
          <w:p w:rsidR="00E9684B" w:rsidRPr="00E9684B" w:rsidRDefault="00E9684B" w:rsidP="00E9684B">
            <w:pPr>
              <w:numPr>
                <w:ilvl w:val="0"/>
                <w:numId w:val="2"/>
              </w:numPr>
              <w:spacing w:after="0" w:line="240" w:lineRule="auto"/>
              <w:ind w:left="300"/>
              <w:rPr>
                <w:rFonts w:ascii="Times New Roman" w:eastAsia="Times New Roman" w:hAnsi="Times New Roman" w:cs="Times New Roman"/>
                <w:sz w:val="24"/>
                <w:szCs w:val="24"/>
              </w:rPr>
            </w:pPr>
            <w:r w:rsidRPr="00E9684B">
              <w:rPr>
                <w:rFonts w:ascii="Times New Roman" w:eastAsia="Times New Roman" w:hAnsi="Times New Roman" w:cs="Times New Roman"/>
                <w:sz w:val="24"/>
                <w:szCs w:val="24"/>
              </w:rPr>
              <w:t>Condescension</w:t>
            </w:r>
          </w:p>
          <w:p w:rsidR="00E9684B" w:rsidRPr="00E9684B" w:rsidRDefault="00E9684B" w:rsidP="00E9684B">
            <w:pPr>
              <w:numPr>
                <w:ilvl w:val="0"/>
                <w:numId w:val="2"/>
              </w:numPr>
              <w:spacing w:after="0" w:line="240" w:lineRule="auto"/>
              <w:ind w:left="300"/>
              <w:rPr>
                <w:rFonts w:ascii="Times New Roman" w:eastAsia="Times New Roman" w:hAnsi="Times New Roman" w:cs="Times New Roman"/>
                <w:sz w:val="24"/>
                <w:szCs w:val="24"/>
              </w:rPr>
            </w:pPr>
            <w:r w:rsidRPr="00E9684B">
              <w:rPr>
                <w:rFonts w:ascii="Times New Roman" w:eastAsia="Times New Roman" w:hAnsi="Times New Roman" w:cs="Times New Roman"/>
                <w:sz w:val="24"/>
                <w:szCs w:val="24"/>
              </w:rPr>
              <w:t>Immodesty</w:t>
            </w:r>
          </w:p>
          <w:p w:rsidR="00E9684B" w:rsidRPr="00E9684B" w:rsidRDefault="00E9684B" w:rsidP="00E9684B">
            <w:pPr>
              <w:numPr>
                <w:ilvl w:val="0"/>
                <w:numId w:val="2"/>
              </w:numPr>
              <w:spacing w:after="0" w:line="240" w:lineRule="auto"/>
              <w:ind w:left="300"/>
              <w:rPr>
                <w:rFonts w:ascii="Times New Roman" w:eastAsia="Times New Roman" w:hAnsi="Times New Roman" w:cs="Times New Roman"/>
                <w:sz w:val="24"/>
                <w:szCs w:val="24"/>
              </w:rPr>
            </w:pPr>
            <w:r w:rsidRPr="00E9684B">
              <w:rPr>
                <w:rFonts w:ascii="Times New Roman" w:eastAsia="Times New Roman" w:hAnsi="Times New Roman" w:cs="Times New Roman"/>
                <w:sz w:val="24"/>
                <w:szCs w:val="24"/>
              </w:rPr>
              <w:t>Vanity</w:t>
            </w:r>
          </w:p>
          <w:p w:rsidR="00E9684B" w:rsidRPr="00E9684B" w:rsidRDefault="00E9684B" w:rsidP="00E9684B">
            <w:pPr>
              <w:numPr>
                <w:ilvl w:val="0"/>
                <w:numId w:val="2"/>
              </w:numPr>
              <w:spacing w:after="0" w:line="240" w:lineRule="auto"/>
              <w:ind w:left="300"/>
              <w:rPr>
                <w:rFonts w:ascii="Times New Roman" w:eastAsia="Times New Roman" w:hAnsi="Times New Roman" w:cs="Times New Roman"/>
                <w:sz w:val="24"/>
                <w:szCs w:val="24"/>
              </w:rPr>
            </w:pPr>
            <w:r w:rsidRPr="00E9684B">
              <w:rPr>
                <w:rFonts w:ascii="Times New Roman" w:eastAsia="Times New Roman" w:hAnsi="Times New Roman" w:cs="Times New Roman"/>
                <w:sz w:val="24"/>
                <w:szCs w:val="24"/>
              </w:rPr>
              <w:t>Hauteur</w:t>
            </w:r>
          </w:p>
          <w:p w:rsidR="00E9684B" w:rsidRPr="00E9684B" w:rsidRDefault="00E9684B" w:rsidP="00E9684B">
            <w:pPr>
              <w:numPr>
                <w:ilvl w:val="0"/>
                <w:numId w:val="2"/>
              </w:numPr>
              <w:spacing w:after="0" w:line="240" w:lineRule="auto"/>
              <w:ind w:left="300"/>
              <w:rPr>
                <w:rFonts w:ascii="Times New Roman" w:eastAsia="Times New Roman" w:hAnsi="Times New Roman" w:cs="Times New Roman"/>
                <w:sz w:val="24"/>
                <w:szCs w:val="24"/>
              </w:rPr>
            </w:pPr>
            <w:r w:rsidRPr="00E9684B">
              <w:rPr>
                <w:rFonts w:ascii="Times New Roman" w:eastAsia="Times New Roman" w:hAnsi="Times New Roman" w:cs="Times New Roman"/>
                <w:sz w:val="24"/>
                <w:szCs w:val="24"/>
              </w:rPr>
              <w:t>Contumely</w:t>
            </w:r>
          </w:p>
          <w:p w:rsidR="00E9684B" w:rsidRPr="00E9684B" w:rsidRDefault="00E9684B" w:rsidP="00E9684B">
            <w:pPr>
              <w:numPr>
                <w:ilvl w:val="0"/>
                <w:numId w:val="2"/>
              </w:numPr>
              <w:spacing w:after="0" w:line="240" w:lineRule="auto"/>
              <w:ind w:left="300"/>
              <w:rPr>
                <w:rFonts w:ascii="Times New Roman" w:eastAsia="Times New Roman" w:hAnsi="Times New Roman" w:cs="Times New Roman"/>
                <w:sz w:val="24"/>
                <w:szCs w:val="24"/>
              </w:rPr>
            </w:pPr>
            <w:r w:rsidRPr="00E9684B">
              <w:rPr>
                <w:rFonts w:ascii="Times New Roman" w:eastAsia="Times New Roman" w:hAnsi="Times New Roman" w:cs="Times New Roman"/>
                <w:sz w:val="24"/>
                <w:szCs w:val="24"/>
              </w:rPr>
              <w:t>Dignity</w:t>
            </w:r>
          </w:p>
        </w:tc>
        <w:tc>
          <w:tcPr>
            <w:tcW w:w="3600" w:type="dxa"/>
            <w:tcMar>
              <w:top w:w="0" w:type="dxa"/>
              <w:left w:w="0" w:type="dxa"/>
              <w:bottom w:w="0" w:type="dxa"/>
              <w:right w:w="0" w:type="dxa"/>
            </w:tcMar>
            <w:hideMark/>
          </w:tcPr>
          <w:p w:rsidR="00E9684B" w:rsidRPr="00E9684B" w:rsidRDefault="00E9684B" w:rsidP="00E9684B">
            <w:pPr>
              <w:numPr>
                <w:ilvl w:val="0"/>
                <w:numId w:val="3"/>
              </w:numPr>
              <w:spacing w:after="0" w:line="240" w:lineRule="auto"/>
              <w:ind w:left="300"/>
              <w:rPr>
                <w:rFonts w:ascii="Times New Roman" w:eastAsia="Times New Roman" w:hAnsi="Times New Roman" w:cs="Times New Roman"/>
                <w:sz w:val="24"/>
                <w:szCs w:val="24"/>
              </w:rPr>
            </w:pPr>
            <w:r w:rsidRPr="00E9684B">
              <w:rPr>
                <w:rFonts w:ascii="Times New Roman" w:eastAsia="Times New Roman" w:hAnsi="Times New Roman" w:cs="Times New Roman"/>
                <w:sz w:val="24"/>
                <w:szCs w:val="24"/>
              </w:rPr>
              <w:t>Conceit</w:t>
            </w:r>
          </w:p>
          <w:p w:rsidR="00E9684B" w:rsidRPr="00E9684B" w:rsidRDefault="00E9684B" w:rsidP="00E9684B">
            <w:pPr>
              <w:numPr>
                <w:ilvl w:val="0"/>
                <w:numId w:val="3"/>
              </w:numPr>
              <w:spacing w:after="0" w:line="240" w:lineRule="auto"/>
              <w:ind w:left="300"/>
              <w:rPr>
                <w:rFonts w:ascii="Times New Roman" w:eastAsia="Times New Roman" w:hAnsi="Times New Roman" w:cs="Times New Roman"/>
                <w:sz w:val="24"/>
                <w:szCs w:val="24"/>
              </w:rPr>
            </w:pPr>
            <w:r w:rsidRPr="00E9684B">
              <w:rPr>
                <w:rFonts w:ascii="Times New Roman" w:eastAsia="Times New Roman" w:hAnsi="Times New Roman" w:cs="Times New Roman"/>
                <w:sz w:val="24"/>
                <w:szCs w:val="24"/>
              </w:rPr>
              <w:t>Snobbery</w:t>
            </w:r>
          </w:p>
          <w:p w:rsidR="00E9684B" w:rsidRPr="00E9684B" w:rsidRDefault="00E9684B" w:rsidP="00E9684B">
            <w:pPr>
              <w:numPr>
                <w:ilvl w:val="0"/>
                <w:numId w:val="3"/>
              </w:numPr>
              <w:spacing w:after="0" w:line="240" w:lineRule="auto"/>
              <w:ind w:left="300"/>
              <w:rPr>
                <w:rFonts w:ascii="Times New Roman" w:eastAsia="Times New Roman" w:hAnsi="Times New Roman" w:cs="Times New Roman"/>
                <w:sz w:val="24"/>
                <w:szCs w:val="24"/>
              </w:rPr>
            </w:pPr>
            <w:proofErr w:type="spellStart"/>
            <w:r w:rsidRPr="00E9684B">
              <w:rPr>
                <w:rFonts w:ascii="Times New Roman" w:eastAsia="Times New Roman" w:hAnsi="Times New Roman" w:cs="Times New Roman"/>
                <w:sz w:val="24"/>
                <w:szCs w:val="24"/>
              </w:rPr>
              <w:t>Pridefulness</w:t>
            </w:r>
            <w:proofErr w:type="spellEnd"/>
          </w:p>
          <w:p w:rsidR="00E9684B" w:rsidRPr="00E9684B" w:rsidRDefault="00E9684B" w:rsidP="00E9684B">
            <w:pPr>
              <w:numPr>
                <w:ilvl w:val="0"/>
                <w:numId w:val="3"/>
              </w:numPr>
              <w:spacing w:after="0" w:line="240" w:lineRule="auto"/>
              <w:ind w:left="300"/>
              <w:rPr>
                <w:rFonts w:ascii="Times New Roman" w:eastAsia="Times New Roman" w:hAnsi="Times New Roman" w:cs="Times New Roman"/>
                <w:sz w:val="24"/>
                <w:szCs w:val="24"/>
              </w:rPr>
            </w:pPr>
            <w:r w:rsidRPr="00E9684B">
              <w:rPr>
                <w:rFonts w:ascii="Times New Roman" w:eastAsia="Times New Roman" w:hAnsi="Times New Roman" w:cs="Times New Roman"/>
                <w:sz w:val="24"/>
                <w:szCs w:val="24"/>
              </w:rPr>
              <w:t>Conceitedness</w:t>
            </w:r>
          </w:p>
          <w:p w:rsidR="00E9684B" w:rsidRPr="00E9684B" w:rsidRDefault="00E9684B" w:rsidP="00E9684B">
            <w:pPr>
              <w:numPr>
                <w:ilvl w:val="0"/>
                <w:numId w:val="3"/>
              </w:numPr>
              <w:spacing w:after="0" w:line="240" w:lineRule="auto"/>
              <w:ind w:left="300"/>
              <w:rPr>
                <w:rFonts w:ascii="Times New Roman" w:eastAsia="Times New Roman" w:hAnsi="Times New Roman" w:cs="Times New Roman"/>
                <w:sz w:val="24"/>
                <w:szCs w:val="24"/>
              </w:rPr>
            </w:pPr>
            <w:r w:rsidRPr="00E9684B">
              <w:rPr>
                <w:rFonts w:ascii="Times New Roman" w:eastAsia="Times New Roman" w:hAnsi="Times New Roman" w:cs="Times New Roman"/>
                <w:sz w:val="24"/>
                <w:szCs w:val="24"/>
              </w:rPr>
              <w:t>Big-Headedness</w:t>
            </w:r>
          </w:p>
          <w:p w:rsidR="00E9684B" w:rsidRPr="00E9684B" w:rsidRDefault="00E9684B" w:rsidP="00E9684B">
            <w:pPr>
              <w:numPr>
                <w:ilvl w:val="0"/>
                <w:numId w:val="3"/>
              </w:numPr>
              <w:spacing w:after="0" w:line="240" w:lineRule="auto"/>
              <w:ind w:left="300"/>
              <w:rPr>
                <w:rFonts w:ascii="Times New Roman" w:eastAsia="Times New Roman" w:hAnsi="Times New Roman" w:cs="Times New Roman"/>
                <w:sz w:val="24"/>
                <w:szCs w:val="24"/>
              </w:rPr>
            </w:pPr>
            <w:r w:rsidRPr="00E9684B">
              <w:rPr>
                <w:rFonts w:ascii="Times New Roman" w:eastAsia="Times New Roman" w:hAnsi="Times New Roman" w:cs="Times New Roman"/>
                <w:sz w:val="24"/>
                <w:szCs w:val="24"/>
              </w:rPr>
              <w:t>Self-Glorification</w:t>
            </w:r>
          </w:p>
          <w:p w:rsidR="00E9684B" w:rsidRPr="00E9684B" w:rsidRDefault="00E9684B" w:rsidP="00E9684B">
            <w:pPr>
              <w:numPr>
                <w:ilvl w:val="0"/>
                <w:numId w:val="3"/>
              </w:numPr>
              <w:spacing w:after="0" w:line="240" w:lineRule="auto"/>
              <w:ind w:left="300"/>
              <w:rPr>
                <w:rFonts w:ascii="Times New Roman" w:eastAsia="Times New Roman" w:hAnsi="Times New Roman" w:cs="Times New Roman"/>
                <w:sz w:val="24"/>
                <w:szCs w:val="24"/>
              </w:rPr>
            </w:pPr>
            <w:r w:rsidRPr="00E9684B">
              <w:rPr>
                <w:rFonts w:ascii="Times New Roman" w:eastAsia="Times New Roman" w:hAnsi="Times New Roman" w:cs="Times New Roman"/>
                <w:sz w:val="24"/>
                <w:szCs w:val="24"/>
              </w:rPr>
              <w:t>Self-Satisfaction</w:t>
            </w:r>
          </w:p>
          <w:p w:rsidR="00E9684B" w:rsidRPr="00E9684B" w:rsidRDefault="00E9684B" w:rsidP="00E9684B">
            <w:pPr>
              <w:numPr>
                <w:ilvl w:val="0"/>
                <w:numId w:val="3"/>
              </w:numPr>
              <w:spacing w:after="0" w:line="240" w:lineRule="auto"/>
              <w:ind w:left="300"/>
              <w:rPr>
                <w:rFonts w:ascii="Times New Roman" w:eastAsia="Times New Roman" w:hAnsi="Times New Roman" w:cs="Times New Roman"/>
                <w:sz w:val="24"/>
                <w:szCs w:val="24"/>
              </w:rPr>
            </w:pPr>
            <w:r w:rsidRPr="00E9684B">
              <w:rPr>
                <w:rFonts w:ascii="Times New Roman" w:eastAsia="Times New Roman" w:hAnsi="Times New Roman" w:cs="Times New Roman"/>
                <w:sz w:val="24"/>
                <w:szCs w:val="24"/>
              </w:rPr>
              <w:t>Self-Importance</w:t>
            </w:r>
          </w:p>
          <w:p w:rsidR="00E9684B" w:rsidRPr="00E9684B" w:rsidRDefault="00E9684B" w:rsidP="00E9684B">
            <w:pPr>
              <w:numPr>
                <w:ilvl w:val="0"/>
                <w:numId w:val="3"/>
              </w:numPr>
              <w:spacing w:after="0" w:line="240" w:lineRule="auto"/>
              <w:ind w:left="300"/>
              <w:rPr>
                <w:rFonts w:ascii="Times New Roman" w:eastAsia="Times New Roman" w:hAnsi="Times New Roman" w:cs="Times New Roman"/>
                <w:sz w:val="24"/>
                <w:szCs w:val="24"/>
              </w:rPr>
            </w:pPr>
            <w:r w:rsidRPr="00E9684B">
              <w:rPr>
                <w:rFonts w:ascii="Times New Roman" w:eastAsia="Times New Roman" w:hAnsi="Times New Roman" w:cs="Times New Roman"/>
                <w:sz w:val="24"/>
                <w:szCs w:val="24"/>
              </w:rPr>
              <w:t>Self-Sufficiency</w:t>
            </w:r>
          </w:p>
          <w:p w:rsidR="00E9684B" w:rsidRPr="00E9684B" w:rsidRDefault="00E9684B" w:rsidP="00E9684B">
            <w:pPr>
              <w:numPr>
                <w:ilvl w:val="0"/>
                <w:numId w:val="3"/>
              </w:numPr>
              <w:spacing w:after="0" w:line="240" w:lineRule="auto"/>
              <w:ind w:left="300"/>
              <w:rPr>
                <w:rFonts w:ascii="Times New Roman" w:eastAsia="Times New Roman" w:hAnsi="Times New Roman" w:cs="Times New Roman"/>
                <w:sz w:val="24"/>
                <w:szCs w:val="24"/>
              </w:rPr>
            </w:pPr>
            <w:r w:rsidRPr="00E9684B">
              <w:rPr>
                <w:rFonts w:ascii="Times New Roman" w:eastAsia="Times New Roman" w:hAnsi="Times New Roman" w:cs="Times New Roman"/>
                <w:sz w:val="24"/>
                <w:szCs w:val="24"/>
              </w:rPr>
              <w:t>Overbear</w:t>
            </w:r>
          </w:p>
          <w:p w:rsidR="00E9684B" w:rsidRPr="00E9684B" w:rsidRDefault="00E9684B" w:rsidP="00E9684B">
            <w:pPr>
              <w:numPr>
                <w:ilvl w:val="0"/>
                <w:numId w:val="3"/>
              </w:numPr>
              <w:spacing w:after="0" w:line="240" w:lineRule="auto"/>
              <w:ind w:left="300"/>
              <w:rPr>
                <w:rFonts w:ascii="Times New Roman" w:eastAsia="Times New Roman" w:hAnsi="Times New Roman" w:cs="Times New Roman"/>
                <w:sz w:val="24"/>
                <w:szCs w:val="24"/>
              </w:rPr>
            </w:pPr>
            <w:r w:rsidRPr="00E9684B">
              <w:rPr>
                <w:rFonts w:ascii="Times New Roman" w:eastAsia="Times New Roman" w:hAnsi="Times New Roman" w:cs="Times New Roman"/>
                <w:sz w:val="24"/>
                <w:szCs w:val="24"/>
              </w:rPr>
              <w:t>Swagger</w:t>
            </w:r>
          </w:p>
          <w:p w:rsidR="00E9684B" w:rsidRPr="00E9684B" w:rsidRDefault="00E9684B" w:rsidP="00E9684B">
            <w:pPr>
              <w:numPr>
                <w:ilvl w:val="0"/>
                <w:numId w:val="3"/>
              </w:numPr>
              <w:spacing w:after="0" w:line="240" w:lineRule="auto"/>
              <w:ind w:left="300"/>
              <w:rPr>
                <w:rFonts w:ascii="Times New Roman" w:eastAsia="Times New Roman" w:hAnsi="Times New Roman" w:cs="Times New Roman"/>
                <w:sz w:val="24"/>
                <w:szCs w:val="24"/>
              </w:rPr>
            </w:pPr>
            <w:r w:rsidRPr="00E9684B">
              <w:rPr>
                <w:rFonts w:ascii="Times New Roman" w:eastAsia="Times New Roman" w:hAnsi="Times New Roman" w:cs="Times New Roman"/>
                <w:sz w:val="24"/>
                <w:szCs w:val="24"/>
              </w:rPr>
              <w:t>Pomposity</w:t>
            </w:r>
          </w:p>
          <w:p w:rsidR="00E9684B" w:rsidRPr="00E9684B" w:rsidRDefault="00E9684B" w:rsidP="00E9684B">
            <w:pPr>
              <w:numPr>
                <w:ilvl w:val="0"/>
                <w:numId w:val="3"/>
              </w:numPr>
              <w:spacing w:after="0" w:line="240" w:lineRule="auto"/>
              <w:ind w:left="300"/>
              <w:rPr>
                <w:rFonts w:ascii="Times New Roman" w:eastAsia="Times New Roman" w:hAnsi="Times New Roman" w:cs="Times New Roman"/>
                <w:sz w:val="24"/>
                <w:szCs w:val="24"/>
              </w:rPr>
            </w:pPr>
            <w:r w:rsidRPr="00E9684B">
              <w:rPr>
                <w:rFonts w:ascii="Times New Roman" w:eastAsia="Times New Roman" w:hAnsi="Times New Roman" w:cs="Times New Roman"/>
                <w:sz w:val="24"/>
                <w:szCs w:val="24"/>
              </w:rPr>
              <w:t>Haughtiness</w:t>
            </w:r>
          </w:p>
          <w:p w:rsidR="00E9684B" w:rsidRPr="00E9684B" w:rsidRDefault="00E9684B" w:rsidP="00E9684B">
            <w:pPr>
              <w:numPr>
                <w:ilvl w:val="0"/>
                <w:numId w:val="3"/>
              </w:numPr>
              <w:spacing w:after="0" w:line="240" w:lineRule="auto"/>
              <w:ind w:left="300"/>
              <w:rPr>
                <w:rFonts w:ascii="Times New Roman" w:eastAsia="Times New Roman" w:hAnsi="Times New Roman" w:cs="Times New Roman"/>
                <w:sz w:val="24"/>
                <w:szCs w:val="24"/>
              </w:rPr>
            </w:pPr>
            <w:r w:rsidRPr="00E9684B">
              <w:rPr>
                <w:rFonts w:ascii="Times New Roman" w:eastAsia="Times New Roman" w:hAnsi="Times New Roman" w:cs="Times New Roman"/>
                <w:sz w:val="24"/>
                <w:szCs w:val="24"/>
              </w:rPr>
              <w:t>Scornfulness</w:t>
            </w:r>
          </w:p>
          <w:p w:rsidR="00E9684B" w:rsidRPr="00E9684B" w:rsidRDefault="00E9684B" w:rsidP="00E9684B">
            <w:pPr>
              <w:numPr>
                <w:ilvl w:val="0"/>
                <w:numId w:val="3"/>
              </w:numPr>
              <w:spacing w:after="0" w:line="240" w:lineRule="auto"/>
              <w:ind w:left="300"/>
              <w:rPr>
                <w:rFonts w:ascii="Times New Roman" w:eastAsia="Times New Roman" w:hAnsi="Times New Roman" w:cs="Times New Roman"/>
                <w:sz w:val="24"/>
                <w:szCs w:val="24"/>
              </w:rPr>
            </w:pPr>
            <w:r w:rsidRPr="00E9684B">
              <w:rPr>
                <w:rFonts w:ascii="Times New Roman" w:eastAsia="Times New Roman" w:hAnsi="Times New Roman" w:cs="Times New Roman"/>
                <w:sz w:val="24"/>
                <w:szCs w:val="24"/>
              </w:rPr>
              <w:t>Smugness</w:t>
            </w:r>
          </w:p>
          <w:p w:rsidR="00E9684B" w:rsidRPr="00E9684B" w:rsidRDefault="00E9684B" w:rsidP="00E9684B">
            <w:pPr>
              <w:numPr>
                <w:ilvl w:val="0"/>
                <w:numId w:val="3"/>
              </w:numPr>
              <w:spacing w:after="0" w:line="240" w:lineRule="auto"/>
              <w:ind w:left="300"/>
              <w:rPr>
                <w:rFonts w:ascii="Times New Roman" w:eastAsia="Times New Roman" w:hAnsi="Times New Roman" w:cs="Times New Roman"/>
                <w:sz w:val="24"/>
                <w:szCs w:val="24"/>
              </w:rPr>
            </w:pPr>
            <w:r w:rsidRPr="00E9684B">
              <w:rPr>
                <w:rFonts w:ascii="Times New Roman" w:eastAsia="Times New Roman" w:hAnsi="Times New Roman" w:cs="Times New Roman"/>
                <w:sz w:val="24"/>
                <w:szCs w:val="24"/>
              </w:rPr>
              <w:t>Pretentiousness</w:t>
            </w:r>
          </w:p>
          <w:p w:rsidR="00E9684B" w:rsidRPr="00E9684B" w:rsidRDefault="00E9684B" w:rsidP="00E9684B">
            <w:pPr>
              <w:numPr>
                <w:ilvl w:val="0"/>
                <w:numId w:val="3"/>
              </w:numPr>
              <w:spacing w:after="0" w:line="240" w:lineRule="auto"/>
              <w:ind w:left="300"/>
              <w:rPr>
                <w:rFonts w:ascii="Times New Roman" w:eastAsia="Times New Roman" w:hAnsi="Times New Roman" w:cs="Times New Roman"/>
                <w:sz w:val="24"/>
                <w:szCs w:val="24"/>
              </w:rPr>
            </w:pPr>
            <w:r w:rsidRPr="00E9684B">
              <w:rPr>
                <w:rFonts w:ascii="Times New Roman" w:eastAsia="Times New Roman" w:hAnsi="Times New Roman" w:cs="Times New Roman"/>
                <w:sz w:val="24"/>
                <w:szCs w:val="24"/>
              </w:rPr>
              <w:t>Pretension</w:t>
            </w:r>
          </w:p>
          <w:p w:rsidR="00E9684B" w:rsidRPr="00E9684B" w:rsidRDefault="00E9684B" w:rsidP="00E9684B">
            <w:pPr>
              <w:numPr>
                <w:ilvl w:val="0"/>
                <w:numId w:val="3"/>
              </w:numPr>
              <w:spacing w:after="0" w:line="240" w:lineRule="auto"/>
              <w:ind w:left="300"/>
              <w:rPr>
                <w:rFonts w:ascii="Times New Roman" w:eastAsia="Times New Roman" w:hAnsi="Times New Roman" w:cs="Times New Roman"/>
                <w:sz w:val="24"/>
                <w:szCs w:val="24"/>
              </w:rPr>
            </w:pPr>
            <w:r w:rsidRPr="00E9684B">
              <w:rPr>
                <w:rFonts w:ascii="Times New Roman" w:eastAsia="Times New Roman" w:hAnsi="Times New Roman" w:cs="Times New Roman"/>
                <w:sz w:val="24"/>
                <w:szCs w:val="24"/>
              </w:rPr>
              <w:t>Flatter Oneself</w:t>
            </w:r>
          </w:p>
          <w:p w:rsidR="00E9684B" w:rsidRPr="00E9684B" w:rsidRDefault="00E9684B" w:rsidP="00E9684B">
            <w:pPr>
              <w:numPr>
                <w:ilvl w:val="0"/>
                <w:numId w:val="3"/>
              </w:numPr>
              <w:spacing w:after="0" w:line="240" w:lineRule="auto"/>
              <w:ind w:left="300"/>
              <w:rPr>
                <w:rFonts w:ascii="Times New Roman" w:eastAsia="Times New Roman" w:hAnsi="Times New Roman" w:cs="Times New Roman"/>
                <w:sz w:val="24"/>
                <w:szCs w:val="24"/>
              </w:rPr>
            </w:pPr>
            <w:r w:rsidRPr="00E9684B">
              <w:rPr>
                <w:rFonts w:ascii="Times New Roman" w:eastAsia="Times New Roman" w:hAnsi="Times New Roman" w:cs="Times New Roman"/>
                <w:sz w:val="24"/>
                <w:szCs w:val="24"/>
              </w:rPr>
              <w:t>Vainglory</w:t>
            </w:r>
          </w:p>
        </w:tc>
        <w:tc>
          <w:tcPr>
            <w:tcW w:w="3540" w:type="dxa"/>
            <w:tcMar>
              <w:top w:w="0" w:type="dxa"/>
              <w:left w:w="0" w:type="dxa"/>
              <w:bottom w:w="0" w:type="dxa"/>
              <w:right w:w="0" w:type="dxa"/>
            </w:tcMar>
            <w:hideMark/>
          </w:tcPr>
          <w:p w:rsidR="00E9684B" w:rsidRPr="00E9684B" w:rsidRDefault="00E9684B" w:rsidP="00E9684B">
            <w:pPr>
              <w:numPr>
                <w:ilvl w:val="0"/>
                <w:numId w:val="4"/>
              </w:numPr>
              <w:spacing w:after="0" w:line="240" w:lineRule="auto"/>
              <w:ind w:left="300"/>
              <w:rPr>
                <w:rFonts w:ascii="Times New Roman" w:eastAsia="Times New Roman" w:hAnsi="Times New Roman" w:cs="Times New Roman"/>
                <w:sz w:val="24"/>
                <w:szCs w:val="24"/>
              </w:rPr>
            </w:pPr>
            <w:r w:rsidRPr="00E9684B">
              <w:rPr>
                <w:rFonts w:ascii="Times New Roman" w:eastAsia="Times New Roman" w:hAnsi="Times New Roman" w:cs="Times New Roman"/>
                <w:sz w:val="24"/>
                <w:szCs w:val="24"/>
              </w:rPr>
              <w:t>Prance</w:t>
            </w:r>
          </w:p>
          <w:p w:rsidR="00E9684B" w:rsidRPr="00E9684B" w:rsidRDefault="00E9684B" w:rsidP="00E9684B">
            <w:pPr>
              <w:numPr>
                <w:ilvl w:val="0"/>
                <w:numId w:val="4"/>
              </w:numPr>
              <w:spacing w:after="0" w:line="240" w:lineRule="auto"/>
              <w:ind w:left="300"/>
              <w:rPr>
                <w:rFonts w:ascii="Times New Roman" w:eastAsia="Times New Roman" w:hAnsi="Times New Roman" w:cs="Times New Roman"/>
                <w:sz w:val="24"/>
                <w:szCs w:val="24"/>
              </w:rPr>
            </w:pPr>
            <w:r w:rsidRPr="00E9684B">
              <w:rPr>
                <w:rFonts w:ascii="Times New Roman" w:eastAsia="Times New Roman" w:hAnsi="Times New Roman" w:cs="Times New Roman"/>
                <w:sz w:val="24"/>
                <w:szCs w:val="24"/>
              </w:rPr>
              <w:t>Preen</w:t>
            </w:r>
          </w:p>
          <w:p w:rsidR="00E9684B" w:rsidRPr="00E9684B" w:rsidRDefault="00E9684B" w:rsidP="00E9684B">
            <w:pPr>
              <w:numPr>
                <w:ilvl w:val="0"/>
                <w:numId w:val="4"/>
              </w:numPr>
              <w:spacing w:after="0" w:line="240" w:lineRule="auto"/>
              <w:ind w:left="300"/>
              <w:rPr>
                <w:rFonts w:ascii="Times New Roman" w:eastAsia="Times New Roman" w:hAnsi="Times New Roman" w:cs="Times New Roman"/>
                <w:sz w:val="24"/>
                <w:szCs w:val="24"/>
              </w:rPr>
            </w:pPr>
            <w:r w:rsidRPr="00E9684B">
              <w:rPr>
                <w:rFonts w:ascii="Times New Roman" w:eastAsia="Times New Roman" w:hAnsi="Times New Roman" w:cs="Times New Roman"/>
                <w:sz w:val="24"/>
                <w:szCs w:val="24"/>
              </w:rPr>
              <w:t>Strut</w:t>
            </w:r>
          </w:p>
          <w:p w:rsidR="00E9684B" w:rsidRPr="00E9684B" w:rsidRDefault="00E9684B" w:rsidP="00E9684B">
            <w:pPr>
              <w:numPr>
                <w:ilvl w:val="0"/>
                <w:numId w:val="4"/>
              </w:numPr>
              <w:spacing w:after="0" w:line="240" w:lineRule="auto"/>
              <w:ind w:left="300"/>
              <w:rPr>
                <w:rFonts w:ascii="Times New Roman" w:eastAsia="Times New Roman" w:hAnsi="Times New Roman" w:cs="Times New Roman"/>
                <w:sz w:val="24"/>
                <w:szCs w:val="24"/>
              </w:rPr>
            </w:pPr>
            <w:r w:rsidRPr="00E9684B">
              <w:rPr>
                <w:rFonts w:ascii="Times New Roman" w:eastAsia="Times New Roman" w:hAnsi="Times New Roman" w:cs="Times New Roman"/>
                <w:sz w:val="24"/>
                <w:szCs w:val="24"/>
              </w:rPr>
              <w:t>Swell</w:t>
            </w:r>
          </w:p>
          <w:p w:rsidR="00E9684B" w:rsidRPr="00E9684B" w:rsidRDefault="00E9684B" w:rsidP="00E9684B">
            <w:pPr>
              <w:numPr>
                <w:ilvl w:val="0"/>
                <w:numId w:val="4"/>
              </w:numPr>
              <w:spacing w:after="0" w:line="240" w:lineRule="auto"/>
              <w:ind w:left="300"/>
              <w:rPr>
                <w:rFonts w:ascii="Times New Roman" w:eastAsia="Times New Roman" w:hAnsi="Times New Roman" w:cs="Times New Roman"/>
                <w:sz w:val="24"/>
                <w:szCs w:val="24"/>
              </w:rPr>
            </w:pPr>
            <w:r w:rsidRPr="00E9684B">
              <w:rPr>
                <w:rFonts w:ascii="Times New Roman" w:eastAsia="Times New Roman" w:hAnsi="Times New Roman" w:cs="Times New Roman"/>
                <w:sz w:val="24"/>
                <w:szCs w:val="24"/>
              </w:rPr>
              <w:t>Vaunt</w:t>
            </w:r>
          </w:p>
          <w:p w:rsidR="00E9684B" w:rsidRPr="00E9684B" w:rsidRDefault="00E9684B" w:rsidP="00E9684B">
            <w:pPr>
              <w:numPr>
                <w:ilvl w:val="0"/>
                <w:numId w:val="4"/>
              </w:numPr>
              <w:spacing w:after="0" w:line="240" w:lineRule="auto"/>
              <w:ind w:left="300"/>
              <w:rPr>
                <w:rFonts w:ascii="Times New Roman" w:eastAsia="Times New Roman" w:hAnsi="Times New Roman" w:cs="Times New Roman"/>
                <w:sz w:val="24"/>
                <w:szCs w:val="24"/>
              </w:rPr>
            </w:pPr>
            <w:r w:rsidRPr="00E9684B">
              <w:rPr>
                <w:rFonts w:ascii="Times New Roman" w:eastAsia="Times New Roman" w:hAnsi="Times New Roman" w:cs="Times New Roman"/>
                <w:sz w:val="24"/>
                <w:szCs w:val="24"/>
              </w:rPr>
              <w:t>Pick </w:t>
            </w:r>
          </w:p>
          <w:p w:rsidR="00E9684B" w:rsidRPr="00E9684B" w:rsidRDefault="00E9684B" w:rsidP="00E9684B">
            <w:pPr>
              <w:numPr>
                <w:ilvl w:val="0"/>
                <w:numId w:val="4"/>
              </w:numPr>
              <w:spacing w:after="0" w:line="240" w:lineRule="auto"/>
              <w:ind w:left="300"/>
              <w:rPr>
                <w:rFonts w:ascii="Times New Roman" w:eastAsia="Times New Roman" w:hAnsi="Times New Roman" w:cs="Times New Roman"/>
                <w:sz w:val="24"/>
                <w:szCs w:val="24"/>
              </w:rPr>
            </w:pPr>
            <w:r w:rsidRPr="00E9684B">
              <w:rPr>
                <w:rFonts w:ascii="Times New Roman" w:eastAsia="Times New Roman" w:hAnsi="Times New Roman" w:cs="Times New Roman"/>
                <w:sz w:val="24"/>
                <w:szCs w:val="24"/>
              </w:rPr>
              <w:t>Best</w:t>
            </w:r>
          </w:p>
          <w:p w:rsidR="00E9684B" w:rsidRPr="00E9684B" w:rsidRDefault="00E9684B" w:rsidP="00E9684B">
            <w:pPr>
              <w:numPr>
                <w:ilvl w:val="0"/>
                <w:numId w:val="4"/>
              </w:numPr>
              <w:spacing w:after="0" w:line="240" w:lineRule="auto"/>
              <w:ind w:left="300"/>
              <w:rPr>
                <w:rFonts w:ascii="Times New Roman" w:eastAsia="Times New Roman" w:hAnsi="Times New Roman" w:cs="Times New Roman"/>
                <w:sz w:val="24"/>
                <w:szCs w:val="24"/>
              </w:rPr>
            </w:pPr>
            <w:r w:rsidRPr="00E9684B">
              <w:rPr>
                <w:rFonts w:ascii="Times New Roman" w:eastAsia="Times New Roman" w:hAnsi="Times New Roman" w:cs="Times New Roman"/>
                <w:sz w:val="24"/>
                <w:szCs w:val="24"/>
              </w:rPr>
              <w:t>Elite</w:t>
            </w:r>
          </w:p>
          <w:p w:rsidR="00E9684B" w:rsidRPr="00E9684B" w:rsidRDefault="00E9684B" w:rsidP="00E9684B">
            <w:pPr>
              <w:numPr>
                <w:ilvl w:val="0"/>
                <w:numId w:val="4"/>
              </w:numPr>
              <w:spacing w:after="0" w:line="240" w:lineRule="auto"/>
              <w:ind w:left="300"/>
              <w:rPr>
                <w:rFonts w:ascii="Times New Roman" w:eastAsia="Times New Roman" w:hAnsi="Times New Roman" w:cs="Times New Roman"/>
                <w:sz w:val="24"/>
                <w:szCs w:val="24"/>
              </w:rPr>
            </w:pPr>
            <w:r w:rsidRPr="00E9684B">
              <w:rPr>
                <w:rFonts w:ascii="Times New Roman" w:eastAsia="Times New Roman" w:hAnsi="Times New Roman" w:cs="Times New Roman"/>
                <w:sz w:val="24"/>
                <w:szCs w:val="24"/>
              </w:rPr>
              <w:t>Prize</w:t>
            </w:r>
          </w:p>
          <w:p w:rsidR="00E9684B" w:rsidRPr="00E9684B" w:rsidRDefault="00E9684B" w:rsidP="00E9684B">
            <w:pPr>
              <w:numPr>
                <w:ilvl w:val="0"/>
                <w:numId w:val="4"/>
              </w:numPr>
              <w:spacing w:after="0" w:line="240" w:lineRule="auto"/>
              <w:ind w:left="300"/>
              <w:rPr>
                <w:rFonts w:ascii="Times New Roman" w:eastAsia="Times New Roman" w:hAnsi="Times New Roman" w:cs="Times New Roman"/>
                <w:sz w:val="24"/>
                <w:szCs w:val="24"/>
              </w:rPr>
            </w:pPr>
            <w:r w:rsidRPr="00E9684B">
              <w:rPr>
                <w:rFonts w:ascii="Times New Roman" w:eastAsia="Times New Roman" w:hAnsi="Times New Roman" w:cs="Times New Roman"/>
                <w:sz w:val="24"/>
                <w:szCs w:val="24"/>
              </w:rPr>
              <w:t>Prime</w:t>
            </w:r>
          </w:p>
          <w:p w:rsidR="00E9684B" w:rsidRPr="00E9684B" w:rsidRDefault="00E9684B" w:rsidP="00E9684B">
            <w:pPr>
              <w:numPr>
                <w:ilvl w:val="0"/>
                <w:numId w:val="4"/>
              </w:numPr>
              <w:spacing w:after="0" w:line="240" w:lineRule="auto"/>
              <w:ind w:left="300"/>
              <w:rPr>
                <w:rFonts w:ascii="Times New Roman" w:eastAsia="Times New Roman" w:hAnsi="Times New Roman" w:cs="Times New Roman"/>
                <w:sz w:val="24"/>
                <w:szCs w:val="24"/>
              </w:rPr>
            </w:pPr>
            <w:r w:rsidRPr="00E9684B">
              <w:rPr>
                <w:rFonts w:ascii="Times New Roman" w:eastAsia="Times New Roman" w:hAnsi="Times New Roman" w:cs="Times New Roman"/>
                <w:sz w:val="24"/>
                <w:szCs w:val="24"/>
              </w:rPr>
              <w:t>Cream</w:t>
            </w:r>
          </w:p>
          <w:p w:rsidR="00E9684B" w:rsidRPr="00E9684B" w:rsidRDefault="00E9684B" w:rsidP="00E9684B">
            <w:pPr>
              <w:numPr>
                <w:ilvl w:val="0"/>
                <w:numId w:val="4"/>
              </w:numPr>
              <w:spacing w:after="0" w:line="240" w:lineRule="auto"/>
              <w:ind w:left="300"/>
              <w:rPr>
                <w:rFonts w:ascii="Times New Roman" w:eastAsia="Times New Roman" w:hAnsi="Times New Roman" w:cs="Times New Roman"/>
                <w:sz w:val="24"/>
                <w:szCs w:val="24"/>
              </w:rPr>
            </w:pPr>
            <w:r w:rsidRPr="00E9684B">
              <w:rPr>
                <w:rFonts w:ascii="Times New Roman" w:eastAsia="Times New Roman" w:hAnsi="Times New Roman" w:cs="Times New Roman"/>
                <w:sz w:val="24"/>
                <w:szCs w:val="24"/>
              </w:rPr>
              <w:t>Choice</w:t>
            </w:r>
          </w:p>
          <w:p w:rsidR="00E9684B" w:rsidRPr="00E9684B" w:rsidRDefault="00E9684B" w:rsidP="00E9684B">
            <w:pPr>
              <w:numPr>
                <w:ilvl w:val="0"/>
                <w:numId w:val="4"/>
              </w:numPr>
              <w:spacing w:after="0" w:line="240" w:lineRule="auto"/>
              <w:ind w:left="300"/>
              <w:rPr>
                <w:rFonts w:ascii="Times New Roman" w:eastAsia="Times New Roman" w:hAnsi="Times New Roman" w:cs="Times New Roman"/>
                <w:sz w:val="24"/>
                <w:szCs w:val="24"/>
              </w:rPr>
            </w:pPr>
            <w:r w:rsidRPr="00E9684B">
              <w:rPr>
                <w:rFonts w:ascii="Times New Roman" w:eastAsia="Times New Roman" w:hAnsi="Times New Roman" w:cs="Times New Roman"/>
                <w:sz w:val="24"/>
                <w:szCs w:val="24"/>
              </w:rPr>
              <w:t>Airs</w:t>
            </w:r>
          </w:p>
          <w:p w:rsidR="00E9684B" w:rsidRPr="00E9684B" w:rsidRDefault="00E9684B" w:rsidP="00E9684B">
            <w:pPr>
              <w:numPr>
                <w:ilvl w:val="0"/>
                <w:numId w:val="4"/>
              </w:numPr>
              <w:spacing w:after="0" w:line="240" w:lineRule="auto"/>
              <w:ind w:left="300"/>
              <w:rPr>
                <w:rFonts w:ascii="Times New Roman" w:eastAsia="Times New Roman" w:hAnsi="Times New Roman" w:cs="Times New Roman"/>
                <w:sz w:val="24"/>
                <w:szCs w:val="24"/>
              </w:rPr>
            </w:pPr>
            <w:r w:rsidRPr="00E9684B">
              <w:rPr>
                <w:rFonts w:ascii="Times New Roman" w:eastAsia="Times New Roman" w:hAnsi="Times New Roman" w:cs="Times New Roman"/>
                <w:sz w:val="24"/>
                <w:szCs w:val="24"/>
              </w:rPr>
              <w:t>Crow</w:t>
            </w:r>
          </w:p>
          <w:p w:rsidR="00E9684B" w:rsidRPr="00E9684B" w:rsidRDefault="00E9684B" w:rsidP="00E9684B">
            <w:pPr>
              <w:numPr>
                <w:ilvl w:val="0"/>
                <w:numId w:val="4"/>
              </w:numPr>
              <w:spacing w:after="0" w:line="240" w:lineRule="auto"/>
              <w:ind w:left="300"/>
              <w:rPr>
                <w:rFonts w:ascii="Times New Roman" w:eastAsia="Times New Roman" w:hAnsi="Times New Roman" w:cs="Times New Roman"/>
                <w:sz w:val="24"/>
                <w:szCs w:val="24"/>
              </w:rPr>
            </w:pPr>
            <w:r w:rsidRPr="00E9684B">
              <w:rPr>
                <w:rFonts w:ascii="Times New Roman" w:eastAsia="Times New Roman" w:hAnsi="Times New Roman" w:cs="Times New Roman"/>
                <w:sz w:val="24"/>
                <w:szCs w:val="24"/>
              </w:rPr>
              <w:t>Hubris</w:t>
            </w:r>
          </w:p>
          <w:p w:rsidR="00E9684B" w:rsidRPr="00E9684B" w:rsidRDefault="00E9684B" w:rsidP="00E9684B">
            <w:pPr>
              <w:numPr>
                <w:ilvl w:val="0"/>
                <w:numId w:val="4"/>
              </w:numPr>
              <w:spacing w:after="0" w:line="240" w:lineRule="auto"/>
              <w:ind w:left="300"/>
              <w:rPr>
                <w:rFonts w:ascii="Times New Roman" w:eastAsia="Times New Roman" w:hAnsi="Times New Roman" w:cs="Times New Roman"/>
                <w:sz w:val="24"/>
                <w:szCs w:val="24"/>
              </w:rPr>
            </w:pPr>
            <w:r w:rsidRPr="00E9684B">
              <w:rPr>
                <w:rFonts w:ascii="Times New Roman" w:eastAsia="Times New Roman" w:hAnsi="Times New Roman" w:cs="Times New Roman"/>
                <w:sz w:val="24"/>
                <w:szCs w:val="24"/>
              </w:rPr>
              <w:t>Honor</w:t>
            </w:r>
          </w:p>
          <w:p w:rsidR="00E9684B" w:rsidRPr="00E9684B" w:rsidRDefault="00E9684B" w:rsidP="00E9684B">
            <w:pPr>
              <w:numPr>
                <w:ilvl w:val="0"/>
                <w:numId w:val="4"/>
              </w:numPr>
              <w:spacing w:after="0" w:line="240" w:lineRule="auto"/>
              <w:ind w:left="300"/>
              <w:rPr>
                <w:rFonts w:ascii="Times New Roman" w:eastAsia="Times New Roman" w:hAnsi="Times New Roman" w:cs="Times New Roman"/>
                <w:sz w:val="24"/>
                <w:szCs w:val="24"/>
              </w:rPr>
            </w:pPr>
            <w:r w:rsidRPr="00E9684B">
              <w:rPr>
                <w:rFonts w:ascii="Times New Roman" w:eastAsia="Times New Roman" w:hAnsi="Times New Roman" w:cs="Times New Roman"/>
                <w:sz w:val="24"/>
                <w:szCs w:val="24"/>
              </w:rPr>
              <w:t>Glory</w:t>
            </w:r>
          </w:p>
        </w:tc>
      </w:tr>
    </w:tbl>
    <w:p w:rsidR="00E9684B" w:rsidRPr="006C07B8" w:rsidRDefault="00E9684B" w:rsidP="006C07B8">
      <w:pPr>
        <w:shd w:val="clear" w:color="auto" w:fill="FFFFFF"/>
        <w:spacing w:before="180" w:after="410" w:line="240" w:lineRule="auto"/>
        <w:jc w:val="center"/>
        <w:outlineLvl w:val="0"/>
        <w:rPr>
          <w:rFonts w:ascii="Times New Roman" w:eastAsia="Times New Roman" w:hAnsi="Times New Roman" w:cs="Times New Roman"/>
          <w:b/>
          <w:bCs/>
          <w:color w:val="0C32F0"/>
          <w:kern w:val="36"/>
          <w:sz w:val="24"/>
          <w:szCs w:val="24"/>
        </w:rPr>
      </w:pPr>
      <w:r w:rsidRPr="00E9684B">
        <w:rPr>
          <w:rFonts w:ascii="Times New Roman" w:eastAsia="Times New Roman" w:hAnsi="Times New Roman" w:cs="Times New Roman"/>
          <w:b/>
          <w:bCs/>
          <w:color w:val="0C32F0"/>
          <w:kern w:val="36"/>
          <w:sz w:val="24"/>
          <w:szCs w:val="24"/>
        </w:rPr>
        <w:br/>
      </w:r>
      <w:r w:rsidRPr="00E9684B">
        <w:rPr>
          <w:rFonts w:ascii="Times New Roman" w:eastAsia="Times New Roman" w:hAnsi="Times New Roman" w:cs="Times New Roman"/>
          <w:b/>
          <w:bCs/>
          <w:color w:val="0C32F0"/>
          <w:kern w:val="36"/>
          <w:sz w:val="24"/>
          <w:szCs w:val="24"/>
        </w:rPr>
        <w:br/>
        <w:t>Let's See How the Bible Answers the Question - What is Pride?</w:t>
      </w:r>
      <w:bookmarkStart w:id="0" w:name="_GoBack"/>
      <w:bookmarkEnd w:id="0"/>
    </w:p>
    <w:p w:rsidR="00E9684B" w:rsidRPr="00E9684B" w:rsidRDefault="00E9684B" w:rsidP="00E9684B">
      <w:pPr>
        <w:shd w:val="clear" w:color="auto" w:fill="FFFFFF"/>
        <w:spacing w:before="150" w:after="450" w:line="390" w:lineRule="atLeast"/>
        <w:rPr>
          <w:rFonts w:ascii="Times New Roman" w:eastAsia="Times New Roman" w:hAnsi="Times New Roman" w:cs="Times New Roman"/>
          <w:color w:val="06255E"/>
          <w:sz w:val="24"/>
          <w:szCs w:val="24"/>
        </w:rPr>
      </w:pPr>
      <w:r w:rsidRPr="00E9684B">
        <w:rPr>
          <w:rFonts w:ascii="Times New Roman" w:eastAsia="Times New Roman" w:hAnsi="Times New Roman" w:cs="Times New Roman"/>
          <w:color w:val="06255E"/>
          <w:sz w:val="24"/>
          <w:szCs w:val="24"/>
        </w:rPr>
        <w:t>According to a concordance, the word pride occurs:</w:t>
      </w:r>
    </w:p>
    <w:p w:rsidR="00E9684B" w:rsidRPr="00E9684B" w:rsidRDefault="00E9684B" w:rsidP="00E9684B">
      <w:pPr>
        <w:numPr>
          <w:ilvl w:val="0"/>
          <w:numId w:val="5"/>
        </w:numPr>
        <w:shd w:val="clear" w:color="auto" w:fill="FFFFFF"/>
        <w:spacing w:after="0" w:line="390" w:lineRule="atLeast"/>
        <w:ind w:left="300"/>
        <w:rPr>
          <w:rFonts w:ascii="Times New Roman" w:eastAsia="Times New Roman" w:hAnsi="Times New Roman" w:cs="Times New Roman"/>
          <w:color w:val="06255E"/>
          <w:sz w:val="24"/>
          <w:szCs w:val="24"/>
        </w:rPr>
      </w:pPr>
      <w:r w:rsidRPr="00E9684B">
        <w:rPr>
          <w:rFonts w:ascii="Times New Roman" w:eastAsia="Times New Roman" w:hAnsi="Times New Roman" w:cs="Times New Roman"/>
          <w:color w:val="06255E"/>
          <w:sz w:val="24"/>
          <w:szCs w:val="24"/>
        </w:rPr>
        <w:t>49 times in the King James Bible, with only 3 of these occurrences in the New Testament.</w:t>
      </w:r>
    </w:p>
    <w:p w:rsidR="00E9684B" w:rsidRPr="00E9684B" w:rsidRDefault="00E9684B" w:rsidP="00E9684B">
      <w:pPr>
        <w:numPr>
          <w:ilvl w:val="0"/>
          <w:numId w:val="5"/>
        </w:numPr>
        <w:shd w:val="clear" w:color="auto" w:fill="FFFFFF"/>
        <w:spacing w:after="0" w:line="390" w:lineRule="atLeast"/>
        <w:ind w:left="300"/>
        <w:rPr>
          <w:rFonts w:ascii="Times New Roman" w:eastAsia="Times New Roman" w:hAnsi="Times New Roman" w:cs="Times New Roman"/>
          <w:color w:val="06255E"/>
          <w:sz w:val="24"/>
          <w:szCs w:val="24"/>
        </w:rPr>
      </w:pPr>
      <w:r w:rsidRPr="00E9684B">
        <w:rPr>
          <w:rFonts w:ascii="Times New Roman" w:eastAsia="Times New Roman" w:hAnsi="Times New Roman" w:cs="Times New Roman"/>
          <w:color w:val="06255E"/>
          <w:sz w:val="24"/>
          <w:szCs w:val="24"/>
        </w:rPr>
        <w:t>69 times in the New International Version but only 8 occurrences in the New Testament.</w:t>
      </w:r>
    </w:p>
    <w:p w:rsidR="00E9684B" w:rsidRPr="00E9684B" w:rsidRDefault="00E9684B" w:rsidP="00E9684B">
      <w:pPr>
        <w:shd w:val="clear" w:color="auto" w:fill="FFFFFF"/>
        <w:spacing w:before="150" w:after="450" w:line="390" w:lineRule="atLeast"/>
        <w:rPr>
          <w:rFonts w:ascii="Times New Roman" w:eastAsia="Times New Roman" w:hAnsi="Times New Roman" w:cs="Times New Roman"/>
          <w:color w:val="06255E"/>
          <w:sz w:val="24"/>
          <w:szCs w:val="24"/>
        </w:rPr>
      </w:pPr>
      <w:r w:rsidRPr="00E9684B">
        <w:rPr>
          <w:rFonts w:ascii="Times New Roman" w:eastAsia="Times New Roman" w:hAnsi="Times New Roman" w:cs="Times New Roman"/>
          <w:color w:val="06255E"/>
          <w:sz w:val="24"/>
          <w:szCs w:val="24"/>
        </w:rPr>
        <w:t>In the King James Bible Old Testament it's translated from 3 Hebrew words. Understanding these words will help us see the biblical answer to the question - What is pride?</w:t>
      </w:r>
    </w:p>
    <w:p w:rsidR="00E9684B" w:rsidRPr="00E9684B" w:rsidRDefault="00E9684B" w:rsidP="00E9684B">
      <w:pPr>
        <w:shd w:val="clear" w:color="auto" w:fill="FFFFFF"/>
        <w:spacing w:before="150" w:after="450" w:line="390" w:lineRule="atLeast"/>
        <w:rPr>
          <w:rFonts w:ascii="Times New Roman" w:eastAsia="Times New Roman" w:hAnsi="Times New Roman" w:cs="Times New Roman"/>
          <w:color w:val="06255E"/>
          <w:sz w:val="24"/>
          <w:szCs w:val="24"/>
        </w:rPr>
      </w:pPr>
      <w:r w:rsidRPr="00E9684B">
        <w:rPr>
          <w:rFonts w:ascii="Times New Roman" w:eastAsia="Times New Roman" w:hAnsi="Times New Roman" w:cs="Times New Roman"/>
          <w:color w:val="06255E"/>
          <w:sz w:val="24"/>
          <w:szCs w:val="24"/>
        </w:rPr>
        <w:t>The three words are: </w:t>
      </w:r>
    </w:p>
    <w:p w:rsidR="00E9684B" w:rsidRPr="00E9684B" w:rsidRDefault="00E9684B" w:rsidP="00E9684B">
      <w:pPr>
        <w:shd w:val="clear" w:color="auto" w:fill="FFFFFF"/>
        <w:spacing w:before="150" w:after="450" w:line="390" w:lineRule="atLeast"/>
        <w:rPr>
          <w:rFonts w:ascii="Times New Roman" w:eastAsia="Times New Roman" w:hAnsi="Times New Roman" w:cs="Times New Roman"/>
          <w:color w:val="06255E"/>
          <w:sz w:val="24"/>
          <w:szCs w:val="24"/>
        </w:rPr>
      </w:pPr>
    </w:p>
    <w:p w:rsidR="00E9684B" w:rsidRPr="00E9684B" w:rsidRDefault="00E9684B" w:rsidP="00E9684B">
      <w:pPr>
        <w:shd w:val="clear" w:color="auto" w:fill="F2FAF6"/>
        <w:spacing w:before="150" w:after="450" w:line="390" w:lineRule="atLeast"/>
        <w:rPr>
          <w:rFonts w:ascii="Times New Roman" w:eastAsia="Times New Roman" w:hAnsi="Times New Roman" w:cs="Times New Roman"/>
          <w:color w:val="06255E"/>
          <w:sz w:val="24"/>
          <w:szCs w:val="24"/>
        </w:rPr>
      </w:pPr>
      <w:r w:rsidRPr="00E9684B">
        <w:rPr>
          <w:rFonts w:ascii="Times New Roman" w:eastAsia="Times New Roman" w:hAnsi="Times New Roman" w:cs="Times New Roman"/>
          <w:b/>
          <w:bCs/>
          <w:color w:val="06255E"/>
          <w:sz w:val="24"/>
          <w:szCs w:val="24"/>
        </w:rPr>
        <w:t xml:space="preserve">1. </w:t>
      </w:r>
      <w:proofErr w:type="spellStart"/>
      <w:r w:rsidRPr="00E9684B">
        <w:rPr>
          <w:rFonts w:ascii="Times New Roman" w:eastAsia="Times New Roman" w:hAnsi="Times New Roman" w:cs="Times New Roman"/>
          <w:b/>
          <w:bCs/>
          <w:color w:val="06255E"/>
          <w:sz w:val="24"/>
          <w:szCs w:val="24"/>
        </w:rPr>
        <w:t>Tip’eret</w:t>
      </w:r>
      <w:proofErr w:type="spellEnd"/>
      <w:r w:rsidRPr="00E9684B">
        <w:rPr>
          <w:rFonts w:ascii="Times New Roman" w:eastAsia="Times New Roman" w:hAnsi="Times New Roman" w:cs="Times New Roman"/>
          <w:b/>
          <w:bCs/>
          <w:color w:val="06255E"/>
          <w:sz w:val="24"/>
          <w:szCs w:val="24"/>
        </w:rPr>
        <w:t xml:space="preserve"> (or </w:t>
      </w:r>
      <w:proofErr w:type="spellStart"/>
      <w:r w:rsidRPr="00E9684B">
        <w:rPr>
          <w:rFonts w:ascii="Times New Roman" w:eastAsia="Times New Roman" w:hAnsi="Times New Roman" w:cs="Times New Roman"/>
          <w:b/>
          <w:bCs/>
          <w:color w:val="06255E"/>
          <w:sz w:val="24"/>
          <w:szCs w:val="24"/>
        </w:rPr>
        <w:t>tip'arah</w:t>
      </w:r>
      <w:proofErr w:type="spellEnd"/>
      <w:r w:rsidRPr="00E9684B">
        <w:rPr>
          <w:rFonts w:ascii="Times New Roman" w:eastAsia="Times New Roman" w:hAnsi="Times New Roman" w:cs="Times New Roman"/>
          <w:b/>
          <w:bCs/>
          <w:color w:val="06255E"/>
          <w:sz w:val="24"/>
          <w:szCs w:val="24"/>
        </w:rPr>
        <w:t>)</w:t>
      </w:r>
      <w:r w:rsidRPr="00E9684B">
        <w:rPr>
          <w:rFonts w:ascii="Times New Roman" w:eastAsia="Times New Roman" w:hAnsi="Times New Roman" w:cs="Times New Roman"/>
          <w:color w:val="06255E"/>
          <w:sz w:val="24"/>
          <w:szCs w:val="24"/>
        </w:rPr>
        <w:t> - this word is a typically a noun but can be a verb, but when translated pride it is a noun.  It generally means </w:t>
      </w:r>
      <w:r w:rsidRPr="00E9684B">
        <w:rPr>
          <w:rFonts w:ascii="Times New Roman" w:eastAsia="Times New Roman" w:hAnsi="Times New Roman" w:cs="Times New Roman"/>
          <w:i/>
          <w:iCs/>
          <w:color w:val="06255E"/>
          <w:sz w:val="24"/>
          <w:szCs w:val="24"/>
        </w:rPr>
        <w:t>“glory”.</w:t>
      </w:r>
      <w:r w:rsidRPr="00E9684B">
        <w:rPr>
          <w:rFonts w:ascii="Times New Roman" w:eastAsia="Times New Roman" w:hAnsi="Times New Roman" w:cs="Times New Roman"/>
          <w:color w:val="06255E"/>
          <w:sz w:val="24"/>
          <w:szCs w:val="24"/>
        </w:rPr>
        <w:t>  Besides pride, it's also translated as beauty, ornament, and distinction. </w:t>
      </w:r>
    </w:p>
    <w:p w:rsidR="00E9684B" w:rsidRPr="00E9684B" w:rsidRDefault="00E9684B" w:rsidP="00E9684B">
      <w:pPr>
        <w:shd w:val="clear" w:color="auto" w:fill="F2FAF6"/>
        <w:spacing w:before="150" w:after="450" w:line="390" w:lineRule="atLeast"/>
        <w:rPr>
          <w:rFonts w:ascii="Times New Roman" w:eastAsia="Times New Roman" w:hAnsi="Times New Roman" w:cs="Times New Roman"/>
          <w:color w:val="06255E"/>
          <w:sz w:val="24"/>
          <w:szCs w:val="24"/>
        </w:rPr>
      </w:pPr>
      <w:r w:rsidRPr="00E9684B">
        <w:rPr>
          <w:rFonts w:ascii="Times New Roman" w:eastAsia="Times New Roman" w:hAnsi="Times New Roman" w:cs="Times New Roman"/>
          <w:color w:val="06255E"/>
          <w:sz w:val="24"/>
          <w:szCs w:val="24"/>
        </w:rPr>
        <w:t>The word represents </w:t>
      </w:r>
      <w:r w:rsidRPr="00E9684B">
        <w:rPr>
          <w:rFonts w:ascii="Times New Roman" w:eastAsia="Times New Roman" w:hAnsi="Times New Roman" w:cs="Times New Roman"/>
          <w:i/>
          <w:iCs/>
          <w:color w:val="06255E"/>
          <w:sz w:val="24"/>
          <w:szCs w:val="24"/>
        </w:rPr>
        <w:t>"beauty,"</w:t>
      </w:r>
      <w:r w:rsidRPr="00E9684B">
        <w:rPr>
          <w:rFonts w:ascii="Times New Roman" w:eastAsia="Times New Roman" w:hAnsi="Times New Roman" w:cs="Times New Roman"/>
          <w:color w:val="06255E"/>
          <w:sz w:val="24"/>
          <w:szCs w:val="24"/>
        </w:rPr>
        <w:t> in the sense of the characteristic enhancing one's appearance.  In Isa 4:2, the word identifies the fruit of the earth as the </w:t>
      </w:r>
      <w:r w:rsidRPr="00E9684B">
        <w:rPr>
          <w:rFonts w:ascii="Times New Roman" w:eastAsia="Times New Roman" w:hAnsi="Times New Roman" w:cs="Times New Roman"/>
          <w:i/>
          <w:iCs/>
          <w:color w:val="06255E"/>
          <w:sz w:val="24"/>
          <w:szCs w:val="24"/>
        </w:rPr>
        <w:t>"beauty"</w:t>
      </w:r>
      <w:r w:rsidRPr="00E9684B">
        <w:rPr>
          <w:rFonts w:ascii="Times New Roman" w:eastAsia="Times New Roman" w:hAnsi="Times New Roman" w:cs="Times New Roman"/>
          <w:color w:val="06255E"/>
          <w:sz w:val="24"/>
          <w:szCs w:val="24"/>
        </w:rPr>
        <w:t> </w:t>
      </w:r>
      <w:proofErr w:type="spellStart"/>
      <w:r w:rsidRPr="00E9684B">
        <w:rPr>
          <w:rFonts w:ascii="Times New Roman" w:eastAsia="Times New Roman" w:hAnsi="Times New Roman" w:cs="Times New Roman"/>
          <w:color w:val="06255E"/>
          <w:sz w:val="24"/>
          <w:szCs w:val="24"/>
        </w:rPr>
        <w:t>or</w:t>
      </w:r>
      <w:r w:rsidRPr="00E9684B">
        <w:rPr>
          <w:rFonts w:ascii="Times New Roman" w:eastAsia="Times New Roman" w:hAnsi="Times New Roman" w:cs="Times New Roman"/>
          <w:i/>
          <w:iCs/>
          <w:color w:val="06255E"/>
          <w:sz w:val="24"/>
          <w:szCs w:val="24"/>
        </w:rPr>
        <w:t>"adornment</w:t>
      </w:r>
      <w:proofErr w:type="spellEnd"/>
      <w:r w:rsidRPr="00E9684B">
        <w:rPr>
          <w:rFonts w:ascii="Times New Roman" w:eastAsia="Times New Roman" w:hAnsi="Times New Roman" w:cs="Times New Roman"/>
          <w:i/>
          <w:iCs/>
          <w:color w:val="06255E"/>
          <w:sz w:val="24"/>
          <w:szCs w:val="24"/>
        </w:rPr>
        <w:t>"</w:t>
      </w:r>
      <w:r w:rsidRPr="00E9684B">
        <w:rPr>
          <w:rFonts w:ascii="Times New Roman" w:eastAsia="Times New Roman" w:hAnsi="Times New Roman" w:cs="Times New Roman"/>
          <w:color w:val="06255E"/>
          <w:sz w:val="24"/>
          <w:szCs w:val="24"/>
        </w:rPr>
        <w:t> of the survivors of Israel. </w:t>
      </w:r>
      <w:r w:rsidRPr="00E9684B">
        <w:rPr>
          <w:rFonts w:ascii="Times New Roman" w:eastAsia="Times New Roman" w:hAnsi="Times New Roman" w:cs="Times New Roman"/>
          <w:color w:val="06255E"/>
          <w:sz w:val="24"/>
          <w:szCs w:val="24"/>
        </w:rPr>
        <w:br/>
      </w:r>
      <w:r w:rsidRPr="00E9684B">
        <w:rPr>
          <w:rFonts w:ascii="Times New Roman" w:eastAsia="Times New Roman" w:hAnsi="Times New Roman" w:cs="Times New Roman"/>
          <w:color w:val="06255E"/>
          <w:sz w:val="24"/>
          <w:szCs w:val="24"/>
        </w:rPr>
        <w:br/>
      </w:r>
      <w:proofErr w:type="spellStart"/>
      <w:r w:rsidRPr="00E9684B">
        <w:rPr>
          <w:rFonts w:ascii="Times New Roman" w:eastAsia="Times New Roman" w:hAnsi="Times New Roman" w:cs="Times New Roman"/>
          <w:color w:val="06255E"/>
          <w:sz w:val="24"/>
          <w:szCs w:val="24"/>
        </w:rPr>
        <w:t>Tip'eret</w:t>
      </w:r>
      <w:proofErr w:type="spellEnd"/>
      <w:r w:rsidRPr="00E9684B">
        <w:rPr>
          <w:rFonts w:ascii="Times New Roman" w:eastAsia="Times New Roman" w:hAnsi="Times New Roman" w:cs="Times New Roman"/>
          <w:color w:val="06255E"/>
          <w:sz w:val="24"/>
          <w:szCs w:val="24"/>
        </w:rPr>
        <w:t xml:space="preserve"> means </w:t>
      </w:r>
      <w:r w:rsidRPr="00E9684B">
        <w:rPr>
          <w:rFonts w:ascii="Times New Roman" w:eastAsia="Times New Roman" w:hAnsi="Times New Roman" w:cs="Times New Roman"/>
          <w:i/>
          <w:iCs/>
          <w:color w:val="06255E"/>
          <w:sz w:val="24"/>
          <w:szCs w:val="24"/>
        </w:rPr>
        <w:t>"glory"</w:t>
      </w:r>
      <w:r w:rsidRPr="00E9684B">
        <w:rPr>
          <w:rFonts w:ascii="Times New Roman" w:eastAsia="Times New Roman" w:hAnsi="Times New Roman" w:cs="Times New Roman"/>
          <w:color w:val="06255E"/>
          <w:sz w:val="24"/>
          <w:szCs w:val="24"/>
        </w:rPr>
        <w:t xml:space="preserve"> in several instances.  The word is used of one's rank.  A crown of "glory" is a crown which, by its richness, indicates high rank and emphasizes the rank of the persons or things so modified.  In another related nuance, </w:t>
      </w:r>
      <w:proofErr w:type="spellStart"/>
      <w:r w:rsidRPr="00E9684B">
        <w:rPr>
          <w:rFonts w:ascii="Times New Roman" w:eastAsia="Times New Roman" w:hAnsi="Times New Roman" w:cs="Times New Roman"/>
          <w:color w:val="06255E"/>
          <w:sz w:val="24"/>
          <w:szCs w:val="24"/>
        </w:rPr>
        <w:t>tip'eret</w:t>
      </w:r>
      <w:proofErr w:type="spellEnd"/>
      <w:r w:rsidRPr="00E9684B">
        <w:rPr>
          <w:rFonts w:ascii="Times New Roman" w:eastAsia="Times New Roman" w:hAnsi="Times New Roman" w:cs="Times New Roman"/>
          <w:color w:val="06255E"/>
          <w:sz w:val="24"/>
          <w:szCs w:val="24"/>
        </w:rPr>
        <w:t xml:space="preserve"> (or </w:t>
      </w:r>
      <w:proofErr w:type="spellStart"/>
      <w:r w:rsidRPr="00E9684B">
        <w:rPr>
          <w:rFonts w:ascii="Times New Roman" w:eastAsia="Times New Roman" w:hAnsi="Times New Roman" w:cs="Times New Roman"/>
          <w:color w:val="06255E"/>
          <w:sz w:val="24"/>
          <w:szCs w:val="24"/>
        </w:rPr>
        <w:t>tip'arah</w:t>
      </w:r>
      <w:proofErr w:type="spellEnd"/>
      <w:r w:rsidRPr="00E9684B">
        <w:rPr>
          <w:rFonts w:ascii="Times New Roman" w:eastAsia="Times New Roman" w:hAnsi="Times New Roman" w:cs="Times New Roman"/>
          <w:color w:val="06255E"/>
          <w:sz w:val="24"/>
          <w:szCs w:val="24"/>
        </w:rPr>
        <w:t>) is used of God, to emphasize His rank, renown, and inherent </w:t>
      </w:r>
      <w:r w:rsidRPr="00E9684B">
        <w:rPr>
          <w:rFonts w:ascii="Times New Roman" w:eastAsia="Times New Roman" w:hAnsi="Times New Roman" w:cs="Times New Roman"/>
          <w:i/>
          <w:iCs/>
          <w:color w:val="06255E"/>
          <w:sz w:val="24"/>
          <w:szCs w:val="24"/>
        </w:rPr>
        <w:t>"beauty"</w:t>
      </w:r>
      <w:r w:rsidRPr="00E9684B">
        <w:rPr>
          <w:rFonts w:ascii="Times New Roman" w:eastAsia="Times New Roman" w:hAnsi="Times New Roman" w:cs="Times New Roman"/>
          <w:color w:val="06255E"/>
          <w:sz w:val="24"/>
          <w:szCs w:val="24"/>
        </w:rPr>
        <w:t>:  </w:t>
      </w:r>
      <w:r w:rsidRPr="00E9684B">
        <w:rPr>
          <w:rFonts w:ascii="Times New Roman" w:eastAsia="Times New Roman" w:hAnsi="Times New Roman" w:cs="Times New Roman"/>
          <w:color w:val="06255E"/>
          <w:sz w:val="24"/>
          <w:szCs w:val="24"/>
        </w:rPr>
        <w:br/>
      </w:r>
      <w:r w:rsidRPr="00E9684B">
        <w:rPr>
          <w:rFonts w:ascii="Times New Roman" w:eastAsia="Times New Roman" w:hAnsi="Times New Roman" w:cs="Times New Roman"/>
          <w:color w:val="06255E"/>
          <w:sz w:val="24"/>
          <w:szCs w:val="24"/>
        </w:rPr>
        <w:br/>
        <w:t>This word also represents the </w:t>
      </w:r>
      <w:r w:rsidRPr="00E9684B">
        <w:rPr>
          <w:rFonts w:ascii="Times New Roman" w:eastAsia="Times New Roman" w:hAnsi="Times New Roman" w:cs="Times New Roman"/>
          <w:i/>
          <w:iCs/>
          <w:color w:val="06255E"/>
          <w:sz w:val="24"/>
          <w:szCs w:val="24"/>
        </w:rPr>
        <w:t>"honor"</w:t>
      </w:r>
      <w:r w:rsidRPr="00E9684B">
        <w:rPr>
          <w:rFonts w:ascii="Times New Roman" w:eastAsia="Times New Roman" w:hAnsi="Times New Roman" w:cs="Times New Roman"/>
          <w:color w:val="06255E"/>
          <w:sz w:val="24"/>
          <w:szCs w:val="24"/>
        </w:rPr>
        <w:t> of a nation, in the sense of its position before God.  Finally, it represents a raising of oneself to a high rank in one's own eyes.</w:t>
      </w:r>
    </w:p>
    <w:p w:rsidR="00E9684B" w:rsidRPr="00E9684B" w:rsidRDefault="00E9684B" w:rsidP="00E9684B">
      <w:pPr>
        <w:shd w:val="clear" w:color="auto" w:fill="F0F2DC"/>
        <w:spacing w:before="150" w:after="450" w:line="390" w:lineRule="atLeast"/>
        <w:rPr>
          <w:rFonts w:ascii="Times New Roman" w:eastAsia="Times New Roman" w:hAnsi="Times New Roman" w:cs="Times New Roman"/>
          <w:color w:val="06255E"/>
          <w:sz w:val="24"/>
          <w:szCs w:val="24"/>
        </w:rPr>
      </w:pPr>
      <w:r w:rsidRPr="00E9684B">
        <w:rPr>
          <w:rFonts w:ascii="Times New Roman" w:eastAsia="Times New Roman" w:hAnsi="Times New Roman" w:cs="Times New Roman"/>
          <w:b/>
          <w:bCs/>
          <w:color w:val="06255E"/>
          <w:sz w:val="24"/>
          <w:szCs w:val="24"/>
        </w:rPr>
        <w:t xml:space="preserve">2. </w:t>
      </w:r>
      <w:proofErr w:type="spellStart"/>
      <w:r w:rsidRPr="00E9684B">
        <w:rPr>
          <w:rFonts w:ascii="Times New Roman" w:eastAsia="Times New Roman" w:hAnsi="Times New Roman" w:cs="Times New Roman"/>
          <w:b/>
          <w:bCs/>
          <w:color w:val="06255E"/>
          <w:sz w:val="24"/>
          <w:szCs w:val="24"/>
        </w:rPr>
        <w:t>Gobah</w:t>
      </w:r>
      <w:proofErr w:type="spellEnd"/>
      <w:r w:rsidRPr="00E9684B">
        <w:rPr>
          <w:rFonts w:ascii="Times New Roman" w:eastAsia="Times New Roman" w:hAnsi="Times New Roman" w:cs="Times New Roman"/>
          <w:color w:val="06255E"/>
          <w:sz w:val="24"/>
          <w:szCs w:val="24"/>
        </w:rPr>
        <w:t xml:space="preserve"> – This noun, which occurs 17 times in biblical Hebrew, refers to the "height" of things 2 </w:t>
      </w:r>
      <w:proofErr w:type="spellStart"/>
      <w:r w:rsidRPr="00E9684B">
        <w:rPr>
          <w:rFonts w:ascii="Times New Roman" w:eastAsia="Times New Roman" w:hAnsi="Times New Roman" w:cs="Times New Roman"/>
          <w:color w:val="06255E"/>
          <w:sz w:val="24"/>
          <w:szCs w:val="24"/>
        </w:rPr>
        <w:t>Chron</w:t>
      </w:r>
      <w:proofErr w:type="spellEnd"/>
      <w:r w:rsidRPr="00E9684B">
        <w:rPr>
          <w:rFonts w:ascii="Times New Roman" w:eastAsia="Times New Roman" w:hAnsi="Times New Roman" w:cs="Times New Roman"/>
          <w:color w:val="06255E"/>
          <w:sz w:val="24"/>
          <w:szCs w:val="24"/>
        </w:rPr>
        <w:t xml:space="preserve"> 3:4 and of men 1 Sam 17:4.  Besides height, it is also translated as exaltation, grandeur, haughtiness and of course pride.  See the "grandeur" of Job 40:10 or the "haughtiness" or "pride" 2 </w:t>
      </w:r>
      <w:proofErr w:type="spellStart"/>
      <w:r w:rsidRPr="00E9684B">
        <w:rPr>
          <w:rFonts w:ascii="Times New Roman" w:eastAsia="Times New Roman" w:hAnsi="Times New Roman" w:cs="Times New Roman"/>
          <w:color w:val="06255E"/>
          <w:sz w:val="24"/>
          <w:szCs w:val="24"/>
        </w:rPr>
        <w:t>Chron</w:t>
      </w:r>
      <w:proofErr w:type="spellEnd"/>
      <w:r w:rsidRPr="00E9684B">
        <w:rPr>
          <w:rFonts w:ascii="Times New Roman" w:eastAsia="Times New Roman" w:hAnsi="Times New Roman" w:cs="Times New Roman"/>
          <w:color w:val="06255E"/>
          <w:sz w:val="24"/>
          <w:szCs w:val="24"/>
        </w:rPr>
        <w:t xml:space="preserve"> 32:26. </w:t>
      </w:r>
    </w:p>
    <w:p w:rsidR="00E9684B" w:rsidRPr="00E9684B" w:rsidRDefault="00E9684B" w:rsidP="00E9684B">
      <w:pPr>
        <w:shd w:val="clear" w:color="auto" w:fill="E6F8FF"/>
        <w:spacing w:before="150" w:after="450" w:line="390" w:lineRule="atLeast"/>
        <w:rPr>
          <w:rFonts w:ascii="Times New Roman" w:eastAsia="Times New Roman" w:hAnsi="Times New Roman" w:cs="Times New Roman"/>
          <w:color w:val="06255E"/>
          <w:sz w:val="24"/>
          <w:szCs w:val="24"/>
        </w:rPr>
      </w:pPr>
      <w:r w:rsidRPr="00E9684B">
        <w:rPr>
          <w:rFonts w:ascii="Times New Roman" w:eastAsia="Times New Roman" w:hAnsi="Times New Roman" w:cs="Times New Roman"/>
          <w:b/>
          <w:bCs/>
          <w:color w:val="06255E"/>
          <w:sz w:val="24"/>
          <w:szCs w:val="24"/>
        </w:rPr>
        <w:t xml:space="preserve">3. </w:t>
      </w:r>
      <w:proofErr w:type="spellStart"/>
      <w:r w:rsidRPr="00E9684B">
        <w:rPr>
          <w:rFonts w:ascii="Times New Roman" w:eastAsia="Times New Roman" w:hAnsi="Times New Roman" w:cs="Times New Roman"/>
          <w:b/>
          <w:bCs/>
          <w:color w:val="06255E"/>
          <w:sz w:val="24"/>
          <w:szCs w:val="24"/>
        </w:rPr>
        <w:t>Ga’on</w:t>
      </w:r>
      <w:proofErr w:type="spellEnd"/>
      <w:r w:rsidRPr="00E9684B">
        <w:rPr>
          <w:rFonts w:ascii="Times New Roman" w:eastAsia="Times New Roman" w:hAnsi="Times New Roman" w:cs="Times New Roman"/>
          <w:color w:val="06255E"/>
          <w:sz w:val="24"/>
          <w:szCs w:val="24"/>
        </w:rPr>
        <w:t xml:space="preserve"> – This noun comes from a root word that occurs only in northwest Semitic languages.  It's a poetic word, which is found only in poetic books, the prophets (12 times in Isaiah), Moses' song </w:t>
      </w:r>
      <w:proofErr w:type="gramStart"/>
      <w:r w:rsidRPr="00E9684B">
        <w:rPr>
          <w:rFonts w:ascii="Times New Roman" w:eastAsia="Times New Roman" w:hAnsi="Times New Roman" w:cs="Times New Roman"/>
          <w:color w:val="06255E"/>
          <w:sz w:val="24"/>
          <w:szCs w:val="24"/>
        </w:rPr>
        <w:t>Ex</w:t>
      </w:r>
      <w:proofErr w:type="gramEnd"/>
      <w:r w:rsidRPr="00E9684B">
        <w:rPr>
          <w:rFonts w:ascii="Times New Roman" w:eastAsia="Times New Roman" w:hAnsi="Times New Roman" w:cs="Times New Roman"/>
          <w:color w:val="06255E"/>
          <w:sz w:val="24"/>
          <w:szCs w:val="24"/>
        </w:rPr>
        <w:t xml:space="preserve"> 15:7, and Leviticus 26:19.  In </w:t>
      </w:r>
      <w:proofErr w:type="gramStart"/>
      <w:r w:rsidRPr="00E9684B">
        <w:rPr>
          <w:rFonts w:ascii="Times New Roman" w:eastAsia="Times New Roman" w:hAnsi="Times New Roman" w:cs="Times New Roman"/>
          <w:color w:val="06255E"/>
          <w:sz w:val="24"/>
          <w:szCs w:val="24"/>
        </w:rPr>
        <w:t>rabbinic</w:t>
      </w:r>
      <w:proofErr w:type="gramEnd"/>
      <w:r w:rsidRPr="00E9684B">
        <w:rPr>
          <w:rFonts w:ascii="Times New Roman" w:eastAsia="Times New Roman" w:hAnsi="Times New Roman" w:cs="Times New Roman"/>
          <w:color w:val="06255E"/>
          <w:sz w:val="24"/>
          <w:szCs w:val="24"/>
        </w:rPr>
        <w:t xml:space="preserve"> Hebrew, it signifies a man of great learning. </w:t>
      </w:r>
    </w:p>
    <w:p w:rsidR="00E9684B" w:rsidRPr="00E9684B" w:rsidRDefault="00E9684B" w:rsidP="00E9684B">
      <w:pPr>
        <w:shd w:val="clear" w:color="auto" w:fill="E6F8FF"/>
        <w:spacing w:before="150" w:after="450" w:line="390" w:lineRule="atLeast"/>
        <w:rPr>
          <w:rFonts w:ascii="Times New Roman" w:eastAsia="Times New Roman" w:hAnsi="Times New Roman" w:cs="Times New Roman"/>
          <w:color w:val="06255E"/>
          <w:sz w:val="24"/>
          <w:szCs w:val="24"/>
        </w:rPr>
      </w:pPr>
      <w:r w:rsidRPr="00E9684B">
        <w:rPr>
          <w:rFonts w:ascii="Times New Roman" w:eastAsia="Times New Roman" w:hAnsi="Times New Roman" w:cs="Times New Roman"/>
          <w:color w:val="06255E"/>
          <w:sz w:val="24"/>
          <w:szCs w:val="24"/>
        </w:rPr>
        <w:t xml:space="preserve">In a positive sense </w:t>
      </w:r>
      <w:proofErr w:type="spellStart"/>
      <w:r w:rsidRPr="00E9684B">
        <w:rPr>
          <w:rFonts w:ascii="Times New Roman" w:eastAsia="Times New Roman" w:hAnsi="Times New Roman" w:cs="Times New Roman"/>
          <w:color w:val="06255E"/>
          <w:sz w:val="24"/>
          <w:szCs w:val="24"/>
        </w:rPr>
        <w:t>ga'on</w:t>
      </w:r>
      <w:proofErr w:type="spellEnd"/>
      <w:r w:rsidRPr="00E9684B">
        <w:rPr>
          <w:rFonts w:ascii="Times New Roman" w:eastAsia="Times New Roman" w:hAnsi="Times New Roman" w:cs="Times New Roman"/>
          <w:color w:val="06255E"/>
          <w:sz w:val="24"/>
          <w:szCs w:val="24"/>
        </w:rPr>
        <w:t>, like the verb, signifies </w:t>
      </w:r>
      <w:r w:rsidRPr="00E9684B">
        <w:rPr>
          <w:rFonts w:ascii="Times New Roman" w:eastAsia="Times New Roman" w:hAnsi="Times New Roman" w:cs="Times New Roman"/>
          <w:i/>
          <w:iCs/>
          <w:color w:val="06255E"/>
          <w:sz w:val="24"/>
          <w:szCs w:val="24"/>
        </w:rPr>
        <w:t>"excellence" </w:t>
      </w:r>
      <w:r w:rsidRPr="00E9684B">
        <w:rPr>
          <w:rFonts w:ascii="Times New Roman" w:eastAsia="Times New Roman" w:hAnsi="Times New Roman" w:cs="Times New Roman"/>
          <w:color w:val="06255E"/>
          <w:sz w:val="24"/>
          <w:szCs w:val="24"/>
        </w:rPr>
        <w:t>or </w:t>
      </w:r>
      <w:r w:rsidRPr="00E9684B">
        <w:rPr>
          <w:rFonts w:ascii="Times New Roman" w:eastAsia="Times New Roman" w:hAnsi="Times New Roman" w:cs="Times New Roman"/>
          <w:i/>
          <w:iCs/>
          <w:color w:val="06255E"/>
          <w:sz w:val="24"/>
          <w:szCs w:val="24"/>
        </w:rPr>
        <w:t>"majesty."</w:t>
      </w:r>
      <w:r w:rsidRPr="00E9684B">
        <w:rPr>
          <w:rFonts w:ascii="Times New Roman" w:eastAsia="Times New Roman" w:hAnsi="Times New Roman" w:cs="Times New Roman"/>
          <w:color w:val="06255E"/>
          <w:sz w:val="24"/>
          <w:szCs w:val="24"/>
        </w:rPr>
        <w:t xml:space="preserve">  </w:t>
      </w:r>
      <w:proofErr w:type="spellStart"/>
      <w:r w:rsidRPr="00E9684B">
        <w:rPr>
          <w:rFonts w:ascii="Times New Roman" w:eastAsia="Times New Roman" w:hAnsi="Times New Roman" w:cs="Times New Roman"/>
          <w:color w:val="06255E"/>
          <w:sz w:val="24"/>
          <w:szCs w:val="24"/>
        </w:rPr>
        <w:t>God's</w:t>
      </w:r>
      <w:r w:rsidRPr="00E9684B">
        <w:rPr>
          <w:rFonts w:ascii="Times New Roman" w:eastAsia="Times New Roman" w:hAnsi="Times New Roman" w:cs="Times New Roman"/>
          <w:i/>
          <w:iCs/>
          <w:color w:val="06255E"/>
          <w:sz w:val="24"/>
          <w:szCs w:val="24"/>
        </w:rPr>
        <w:t>"majesty</w:t>
      </w:r>
      <w:proofErr w:type="spellEnd"/>
      <w:r w:rsidRPr="00E9684B">
        <w:rPr>
          <w:rFonts w:ascii="Times New Roman" w:eastAsia="Times New Roman" w:hAnsi="Times New Roman" w:cs="Times New Roman"/>
          <w:i/>
          <w:iCs/>
          <w:color w:val="06255E"/>
          <w:sz w:val="24"/>
          <w:szCs w:val="24"/>
        </w:rPr>
        <w:t>"</w:t>
      </w:r>
      <w:r w:rsidRPr="00E9684B">
        <w:rPr>
          <w:rFonts w:ascii="Times New Roman" w:eastAsia="Times New Roman" w:hAnsi="Times New Roman" w:cs="Times New Roman"/>
          <w:color w:val="06255E"/>
          <w:sz w:val="24"/>
          <w:szCs w:val="24"/>
        </w:rPr>
        <w:t> was expressed in Israel's deliverance through the Red Sea Ex 15:7.  Israel as the redeemed people, then, is considered to be an expression of God's </w:t>
      </w:r>
      <w:r w:rsidRPr="00E9684B">
        <w:rPr>
          <w:rFonts w:ascii="Times New Roman" w:eastAsia="Times New Roman" w:hAnsi="Times New Roman" w:cs="Times New Roman"/>
          <w:i/>
          <w:iCs/>
          <w:color w:val="06255E"/>
          <w:sz w:val="24"/>
          <w:szCs w:val="24"/>
        </w:rPr>
        <w:t>"majesty"</w:t>
      </w:r>
      <w:r w:rsidRPr="00E9684B">
        <w:rPr>
          <w:rFonts w:ascii="Times New Roman" w:eastAsia="Times New Roman" w:hAnsi="Times New Roman" w:cs="Times New Roman"/>
          <w:color w:val="06255E"/>
          <w:sz w:val="24"/>
          <w:szCs w:val="24"/>
        </w:rPr>
        <w:t xml:space="preserve">.  The meaning of </w:t>
      </w:r>
      <w:proofErr w:type="spellStart"/>
      <w:r w:rsidRPr="00E9684B">
        <w:rPr>
          <w:rFonts w:ascii="Times New Roman" w:eastAsia="Times New Roman" w:hAnsi="Times New Roman" w:cs="Times New Roman"/>
          <w:color w:val="06255E"/>
          <w:sz w:val="24"/>
          <w:szCs w:val="24"/>
        </w:rPr>
        <w:t>ga'on</w:t>
      </w:r>
      <w:proofErr w:type="spellEnd"/>
      <w:r w:rsidRPr="00E9684B">
        <w:rPr>
          <w:rFonts w:ascii="Times New Roman" w:eastAsia="Times New Roman" w:hAnsi="Times New Roman" w:cs="Times New Roman"/>
          <w:color w:val="06255E"/>
          <w:sz w:val="24"/>
          <w:szCs w:val="24"/>
        </w:rPr>
        <w:t xml:space="preserve"> is close to that </w:t>
      </w:r>
      <w:r w:rsidRPr="00E9684B">
        <w:rPr>
          <w:rFonts w:ascii="Times New Roman" w:eastAsia="Times New Roman" w:hAnsi="Times New Roman" w:cs="Times New Roman"/>
          <w:color w:val="06255E"/>
          <w:sz w:val="24"/>
          <w:szCs w:val="24"/>
        </w:rPr>
        <w:lastRenderedPageBreak/>
        <w:t xml:space="preserve">of "glory."  Related to "majesty" is the word </w:t>
      </w:r>
      <w:proofErr w:type="spellStart"/>
      <w:r w:rsidRPr="00E9684B">
        <w:rPr>
          <w:rFonts w:ascii="Times New Roman" w:eastAsia="Times New Roman" w:hAnsi="Times New Roman" w:cs="Times New Roman"/>
          <w:color w:val="06255E"/>
          <w:sz w:val="24"/>
          <w:szCs w:val="24"/>
        </w:rPr>
        <w:t>ga'on</w:t>
      </w:r>
      <w:proofErr w:type="spellEnd"/>
      <w:r w:rsidRPr="00E9684B">
        <w:rPr>
          <w:rFonts w:ascii="Times New Roman" w:eastAsia="Times New Roman" w:hAnsi="Times New Roman" w:cs="Times New Roman"/>
          <w:color w:val="06255E"/>
          <w:sz w:val="24"/>
          <w:szCs w:val="24"/>
        </w:rPr>
        <w:t xml:space="preserve"> attributed to nature as something mighty, luxuriant, rich, and thick.</w:t>
      </w:r>
    </w:p>
    <w:p w:rsidR="00E9684B" w:rsidRPr="00E9684B" w:rsidRDefault="00E9684B" w:rsidP="00E9684B">
      <w:pPr>
        <w:shd w:val="clear" w:color="auto" w:fill="E6F8FF"/>
        <w:spacing w:before="150" w:after="450" w:line="390" w:lineRule="atLeast"/>
        <w:rPr>
          <w:rFonts w:ascii="Times New Roman" w:eastAsia="Times New Roman" w:hAnsi="Times New Roman" w:cs="Times New Roman"/>
          <w:color w:val="06255E"/>
          <w:sz w:val="24"/>
          <w:szCs w:val="24"/>
        </w:rPr>
      </w:pPr>
      <w:r w:rsidRPr="00E9684B">
        <w:rPr>
          <w:rFonts w:ascii="Times New Roman" w:eastAsia="Times New Roman" w:hAnsi="Times New Roman" w:cs="Times New Roman"/>
          <w:color w:val="06255E"/>
          <w:sz w:val="24"/>
          <w:szCs w:val="24"/>
        </w:rPr>
        <w:t xml:space="preserve">The majority of the uses of </w:t>
      </w:r>
      <w:proofErr w:type="spellStart"/>
      <w:r w:rsidRPr="00E9684B">
        <w:rPr>
          <w:rFonts w:ascii="Times New Roman" w:eastAsia="Times New Roman" w:hAnsi="Times New Roman" w:cs="Times New Roman"/>
          <w:color w:val="06255E"/>
          <w:sz w:val="24"/>
          <w:szCs w:val="24"/>
        </w:rPr>
        <w:t>ga'on</w:t>
      </w:r>
      <w:proofErr w:type="spellEnd"/>
      <w:r w:rsidRPr="00E9684B">
        <w:rPr>
          <w:rFonts w:ascii="Times New Roman" w:eastAsia="Times New Roman" w:hAnsi="Times New Roman" w:cs="Times New Roman"/>
          <w:color w:val="06255E"/>
          <w:sz w:val="24"/>
          <w:szCs w:val="24"/>
        </w:rPr>
        <w:t xml:space="preserve"> are negative in that they connote human "pride" as an antonym for humility (see Proverbs 16:18).  Proverbs puts </w:t>
      </w:r>
      <w:proofErr w:type="spellStart"/>
      <w:r w:rsidRPr="00E9684B">
        <w:rPr>
          <w:rFonts w:ascii="Times New Roman" w:eastAsia="Times New Roman" w:hAnsi="Times New Roman" w:cs="Times New Roman"/>
          <w:color w:val="06255E"/>
          <w:sz w:val="24"/>
          <w:szCs w:val="24"/>
        </w:rPr>
        <w:t>ga'on</w:t>
      </w:r>
      <w:proofErr w:type="spellEnd"/>
      <w:r w:rsidRPr="00E9684B">
        <w:rPr>
          <w:rFonts w:ascii="Times New Roman" w:eastAsia="Times New Roman" w:hAnsi="Times New Roman" w:cs="Times New Roman"/>
          <w:color w:val="06255E"/>
          <w:sz w:val="24"/>
          <w:szCs w:val="24"/>
        </w:rPr>
        <w:t xml:space="preserve"> together with</w:t>
      </w:r>
    </w:p>
    <w:p w:rsidR="00E9684B" w:rsidRPr="00E9684B" w:rsidRDefault="00E9684B" w:rsidP="00E9684B">
      <w:pPr>
        <w:numPr>
          <w:ilvl w:val="0"/>
          <w:numId w:val="6"/>
        </w:numPr>
        <w:shd w:val="clear" w:color="auto" w:fill="E6F8FF"/>
        <w:spacing w:after="0" w:line="390" w:lineRule="atLeast"/>
        <w:ind w:left="300"/>
        <w:rPr>
          <w:rFonts w:ascii="Times New Roman" w:eastAsia="Times New Roman" w:hAnsi="Times New Roman" w:cs="Times New Roman"/>
          <w:color w:val="06255E"/>
          <w:sz w:val="24"/>
          <w:szCs w:val="24"/>
        </w:rPr>
      </w:pPr>
      <w:r w:rsidRPr="00E9684B">
        <w:rPr>
          <w:rFonts w:ascii="Times New Roman" w:eastAsia="Times New Roman" w:hAnsi="Times New Roman" w:cs="Times New Roman"/>
          <w:color w:val="06255E"/>
          <w:sz w:val="24"/>
          <w:szCs w:val="24"/>
        </w:rPr>
        <w:t>arrogance</w:t>
      </w:r>
    </w:p>
    <w:p w:rsidR="00E9684B" w:rsidRPr="00E9684B" w:rsidRDefault="00E9684B" w:rsidP="00E9684B">
      <w:pPr>
        <w:numPr>
          <w:ilvl w:val="0"/>
          <w:numId w:val="6"/>
        </w:numPr>
        <w:shd w:val="clear" w:color="auto" w:fill="E6F8FF"/>
        <w:spacing w:after="0" w:line="390" w:lineRule="atLeast"/>
        <w:ind w:left="300"/>
        <w:rPr>
          <w:rFonts w:ascii="Times New Roman" w:eastAsia="Times New Roman" w:hAnsi="Times New Roman" w:cs="Times New Roman"/>
          <w:color w:val="06255E"/>
          <w:sz w:val="24"/>
          <w:szCs w:val="24"/>
        </w:rPr>
      </w:pPr>
      <w:r w:rsidRPr="00E9684B">
        <w:rPr>
          <w:rFonts w:ascii="Times New Roman" w:eastAsia="Times New Roman" w:hAnsi="Times New Roman" w:cs="Times New Roman"/>
          <w:color w:val="06255E"/>
          <w:sz w:val="24"/>
          <w:szCs w:val="24"/>
        </w:rPr>
        <w:t>evil behavior</w:t>
      </w:r>
    </w:p>
    <w:p w:rsidR="00E9684B" w:rsidRPr="00E9684B" w:rsidRDefault="00E9684B" w:rsidP="00E9684B">
      <w:pPr>
        <w:numPr>
          <w:ilvl w:val="0"/>
          <w:numId w:val="6"/>
        </w:numPr>
        <w:shd w:val="clear" w:color="auto" w:fill="E6F8FF"/>
        <w:spacing w:after="0" w:line="390" w:lineRule="atLeast"/>
        <w:ind w:left="300"/>
        <w:rPr>
          <w:rFonts w:ascii="Times New Roman" w:eastAsia="Times New Roman" w:hAnsi="Times New Roman" w:cs="Times New Roman"/>
          <w:color w:val="06255E"/>
          <w:sz w:val="24"/>
          <w:szCs w:val="24"/>
        </w:rPr>
      </w:pPr>
      <w:proofErr w:type="gramStart"/>
      <w:r w:rsidRPr="00E9684B">
        <w:rPr>
          <w:rFonts w:ascii="Times New Roman" w:eastAsia="Times New Roman" w:hAnsi="Times New Roman" w:cs="Times New Roman"/>
          <w:color w:val="06255E"/>
          <w:sz w:val="24"/>
          <w:szCs w:val="24"/>
        </w:rPr>
        <w:t>perverse</w:t>
      </w:r>
      <w:proofErr w:type="gramEnd"/>
      <w:r w:rsidRPr="00E9684B">
        <w:rPr>
          <w:rFonts w:ascii="Times New Roman" w:eastAsia="Times New Roman" w:hAnsi="Times New Roman" w:cs="Times New Roman"/>
          <w:color w:val="06255E"/>
          <w:sz w:val="24"/>
          <w:szCs w:val="24"/>
        </w:rPr>
        <w:t xml:space="preserve"> speech. </w:t>
      </w:r>
    </w:p>
    <w:p w:rsidR="00E9684B" w:rsidRPr="00E9684B" w:rsidRDefault="00E9684B" w:rsidP="00E9684B">
      <w:pPr>
        <w:shd w:val="clear" w:color="auto" w:fill="E6F8FF"/>
        <w:spacing w:before="150" w:after="450" w:line="390" w:lineRule="atLeast"/>
        <w:rPr>
          <w:rFonts w:ascii="Times New Roman" w:eastAsia="Times New Roman" w:hAnsi="Times New Roman" w:cs="Times New Roman"/>
          <w:color w:val="06255E"/>
          <w:sz w:val="24"/>
          <w:szCs w:val="24"/>
        </w:rPr>
      </w:pPr>
      <w:r w:rsidRPr="00E9684B">
        <w:rPr>
          <w:rFonts w:ascii="Times New Roman" w:eastAsia="Times New Roman" w:hAnsi="Times New Roman" w:cs="Times New Roman"/>
          <w:color w:val="06255E"/>
          <w:sz w:val="24"/>
          <w:szCs w:val="24"/>
        </w:rPr>
        <w:t xml:space="preserve">Some other nouns are related to </w:t>
      </w:r>
      <w:proofErr w:type="spellStart"/>
      <w:r w:rsidRPr="00E9684B">
        <w:rPr>
          <w:rFonts w:ascii="Times New Roman" w:eastAsia="Times New Roman" w:hAnsi="Times New Roman" w:cs="Times New Roman"/>
          <w:color w:val="06255E"/>
          <w:sz w:val="24"/>
          <w:szCs w:val="24"/>
        </w:rPr>
        <w:t>ga'on</w:t>
      </w:r>
      <w:proofErr w:type="spellEnd"/>
      <w:r w:rsidRPr="00E9684B">
        <w:rPr>
          <w:rFonts w:ascii="Times New Roman" w:eastAsia="Times New Roman" w:hAnsi="Times New Roman" w:cs="Times New Roman"/>
          <w:color w:val="06255E"/>
          <w:sz w:val="24"/>
          <w:szCs w:val="24"/>
        </w:rPr>
        <w:t>:</w:t>
      </w:r>
    </w:p>
    <w:p w:rsidR="00E9684B" w:rsidRPr="00E9684B" w:rsidRDefault="00E9684B" w:rsidP="00E9684B">
      <w:pPr>
        <w:numPr>
          <w:ilvl w:val="0"/>
          <w:numId w:val="7"/>
        </w:numPr>
        <w:shd w:val="clear" w:color="auto" w:fill="E6F8FF"/>
        <w:spacing w:after="0" w:line="390" w:lineRule="atLeast"/>
        <w:ind w:left="300"/>
        <w:rPr>
          <w:rFonts w:ascii="Times New Roman" w:eastAsia="Times New Roman" w:hAnsi="Times New Roman" w:cs="Times New Roman"/>
          <w:color w:val="06255E"/>
          <w:sz w:val="24"/>
          <w:szCs w:val="24"/>
        </w:rPr>
      </w:pPr>
      <w:proofErr w:type="spellStart"/>
      <w:r w:rsidRPr="00E9684B">
        <w:rPr>
          <w:rFonts w:ascii="Times New Roman" w:eastAsia="Times New Roman" w:hAnsi="Times New Roman" w:cs="Times New Roman"/>
          <w:color w:val="06255E"/>
          <w:sz w:val="24"/>
          <w:szCs w:val="24"/>
        </w:rPr>
        <w:t>Ge'ah</w:t>
      </w:r>
      <w:proofErr w:type="spellEnd"/>
      <w:r w:rsidRPr="00E9684B">
        <w:rPr>
          <w:rFonts w:ascii="Times New Roman" w:eastAsia="Times New Roman" w:hAnsi="Times New Roman" w:cs="Times New Roman"/>
          <w:color w:val="06255E"/>
          <w:sz w:val="24"/>
          <w:szCs w:val="24"/>
        </w:rPr>
        <w:t xml:space="preserve"> occurs once to mean </w:t>
      </w:r>
      <w:r w:rsidRPr="00E9684B">
        <w:rPr>
          <w:rFonts w:ascii="Times New Roman" w:eastAsia="Times New Roman" w:hAnsi="Times New Roman" w:cs="Times New Roman"/>
          <w:i/>
          <w:iCs/>
          <w:color w:val="06255E"/>
          <w:sz w:val="24"/>
          <w:szCs w:val="24"/>
        </w:rPr>
        <w:t>"pride"</w:t>
      </w:r>
    </w:p>
    <w:p w:rsidR="00E9684B" w:rsidRPr="00E9684B" w:rsidRDefault="00E9684B" w:rsidP="00E9684B">
      <w:pPr>
        <w:numPr>
          <w:ilvl w:val="0"/>
          <w:numId w:val="7"/>
        </w:numPr>
        <w:shd w:val="clear" w:color="auto" w:fill="E6F8FF"/>
        <w:spacing w:after="0" w:line="390" w:lineRule="atLeast"/>
        <w:ind w:left="300"/>
        <w:rPr>
          <w:rFonts w:ascii="Times New Roman" w:eastAsia="Times New Roman" w:hAnsi="Times New Roman" w:cs="Times New Roman"/>
          <w:color w:val="06255E"/>
          <w:sz w:val="24"/>
          <w:szCs w:val="24"/>
        </w:rPr>
      </w:pPr>
      <w:proofErr w:type="spellStart"/>
      <w:r w:rsidRPr="00E9684B">
        <w:rPr>
          <w:rFonts w:ascii="Times New Roman" w:eastAsia="Times New Roman" w:hAnsi="Times New Roman" w:cs="Times New Roman"/>
          <w:color w:val="06255E"/>
          <w:sz w:val="24"/>
          <w:szCs w:val="24"/>
        </w:rPr>
        <w:t>Ga'awah</w:t>
      </w:r>
      <w:proofErr w:type="spellEnd"/>
      <w:r w:rsidRPr="00E9684B">
        <w:rPr>
          <w:rFonts w:ascii="Times New Roman" w:eastAsia="Times New Roman" w:hAnsi="Times New Roman" w:cs="Times New Roman"/>
          <w:color w:val="06255E"/>
          <w:sz w:val="24"/>
          <w:szCs w:val="24"/>
        </w:rPr>
        <w:t>, which is found 19 times, also means </w:t>
      </w:r>
      <w:r w:rsidRPr="00E9684B">
        <w:rPr>
          <w:rFonts w:ascii="Times New Roman" w:eastAsia="Times New Roman" w:hAnsi="Times New Roman" w:cs="Times New Roman"/>
          <w:i/>
          <w:iCs/>
          <w:color w:val="06255E"/>
          <w:sz w:val="24"/>
          <w:szCs w:val="24"/>
        </w:rPr>
        <w:t>"pride"</w:t>
      </w:r>
    </w:p>
    <w:p w:rsidR="00E9684B" w:rsidRPr="00E9684B" w:rsidRDefault="00E9684B" w:rsidP="00E9684B">
      <w:pPr>
        <w:numPr>
          <w:ilvl w:val="0"/>
          <w:numId w:val="7"/>
        </w:numPr>
        <w:shd w:val="clear" w:color="auto" w:fill="E6F8FF"/>
        <w:spacing w:after="0" w:line="390" w:lineRule="atLeast"/>
        <w:ind w:left="300"/>
        <w:rPr>
          <w:rFonts w:ascii="Times New Roman" w:eastAsia="Times New Roman" w:hAnsi="Times New Roman" w:cs="Times New Roman"/>
          <w:color w:val="06255E"/>
          <w:sz w:val="24"/>
          <w:szCs w:val="24"/>
        </w:rPr>
      </w:pPr>
      <w:proofErr w:type="spellStart"/>
      <w:r w:rsidRPr="00E9684B">
        <w:rPr>
          <w:rFonts w:ascii="Times New Roman" w:eastAsia="Times New Roman" w:hAnsi="Times New Roman" w:cs="Times New Roman"/>
          <w:color w:val="06255E"/>
          <w:sz w:val="24"/>
          <w:szCs w:val="24"/>
        </w:rPr>
        <w:t>Ge'ut</w:t>
      </w:r>
      <w:proofErr w:type="spellEnd"/>
      <w:r w:rsidRPr="00E9684B">
        <w:rPr>
          <w:rFonts w:ascii="Times New Roman" w:eastAsia="Times New Roman" w:hAnsi="Times New Roman" w:cs="Times New Roman"/>
          <w:color w:val="06255E"/>
          <w:sz w:val="24"/>
          <w:szCs w:val="24"/>
        </w:rPr>
        <w:t xml:space="preserve"> appears 8 times and refers to </w:t>
      </w:r>
      <w:r w:rsidRPr="00E9684B">
        <w:rPr>
          <w:rFonts w:ascii="Times New Roman" w:eastAsia="Times New Roman" w:hAnsi="Times New Roman" w:cs="Times New Roman"/>
          <w:i/>
          <w:iCs/>
          <w:color w:val="06255E"/>
          <w:sz w:val="24"/>
          <w:szCs w:val="24"/>
        </w:rPr>
        <w:t>"majesty"</w:t>
      </w:r>
      <w:r w:rsidRPr="00E9684B">
        <w:rPr>
          <w:rFonts w:ascii="Times New Roman" w:eastAsia="Times New Roman" w:hAnsi="Times New Roman" w:cs="Times New Roman"/>
          <w:color w:val="06255E"/>
          <w:sz w:val="24"/>
          <w:szCs w:val="24"/>
        </w:rPr>
        <w:t> </w:t>
      </w:r>
    </w:p>
    <w:p w:rsidR="00E9684B" w:rsidRPr="00E9684B" w:rsidRDefault="00E9684B" w:rsidP="00E9684B">
      <w:pPr>
        <w:shd w:val="clear" w:color="auto" w:fill="E6F8FF"/>
        <w:spacing w:before="150" w:after="450" w:line="390" w:lineRule="atLeast"/>
        <w:rPr>
          <w:rFonts w:ascii="Times New Roman" w:eastAsia="Times New Roman" w:hAnsi="Times New Roman" w:cs="Times New Roman"/>
          <w:color w:val="06255E"/>
          <w:sz w:val="24"/>
          <w:szCs w:val="24"/>
        </w:rPr>
      </w:pPr>
      <w:r w:rsidRPr="00E9684B">
        <w:rPr>
          <w:rFonts w:ascii="Times New Roman" w:eastAsia="Times New Roman" w:hAnsi="Times New Roman" w:cs="Times New Roman"/>
          <w:i/>
          <w:iCs/>
          <w:color w:val="06255E"/>
          <w:sz w:val="24"/>
          <w:szCs w:val="24"/>
        </w:rPr>
        <w:t>(</w:t>
      </w:r>
      <w:proofErr w:type="gramStart"/>
      <w:r w:rsidRPr="00E9684B">
        <w:rPr>
          <w:rFonts w:ascii="Times New Roman" w:eastAsia="Times New Roman" w:hAnsi="Times New Roman" w:cs="Times New Roman"/>
          <w:i/>
          <w:iCs/>
          <w:color w:val="06255E"/>
          <w:sz w:val="24"/>
          <w:szCs w:val="24"/>
        </w:rPr>
        <w:t>adapted</w:t>
      </w:r>
      <w:proofErr w:type="gramEnd"/>
      <w:r w:rsidRPr="00E9684B">
        <w:rPr>
          <w:rFonts w:ascii="Times New Roman" w:eastAsia="Times New Roman" w:hAnsi="Times New Roman" w:cs="Times New Roman"/>
          <w:i/>
          <w:iCs/>
          <w:color w:val="06255E"/>
          <w:sz w:val="24"/>
          <w:szCs w:val="24"/>
        </w:rPr>
        <w:t xml:space="preserve"> from Vine's Expository Dictionary of Biblical Words, Copyright (c)1985, Thomas Nelson Publishers)</w:t>
      </w:r>
    </w:p>
    <w:p w:rsidR="00E9684B" w:rsidRPr="00E9684B" w:rsidRDefault="00E9684B" w:rsidP="00E9684B">
      <w:pPr>
        <w:shd w:val="clear" w:color="auto" w:fill="FFFFFF"/>
        <w:spacing w:before="150" w:after="450" w:line="390" w:lineRule="atLeast"/>
        <w:rPr>
          <w:rFonts w:ascii="Times New Roman" w:eastAsia="Times New Roman" w:hAnsi="Times New Roman" w:cs="Times New Roman"/>
          <w:color w:val="06255E"/>
          <w:sz w:val="24"/>
          <w:szCs w:val="24"/>
        </w:rPr>
      </w:pPr>
    </w:p>
    <w:p w:rsidR="00E9684B" w:rsidRPr="00E9684B" w:rsidRDefault="00E9684B" w:rsidP="00E9684B">
      <w:pPr>
        <w:shd w:val="clear" w:color="auto" w:fill="FFFFFF"/>
        <w:spacing w:before="150" w:after="450" w:line="390" w:lineRule="atLeast"/>
        <w:rPr>
          <w:rFonts w:ascii="Times New Roman" w:eastAsia="Times New Roman" w:hAnsi="Times New Roman" w:cs="Times New Roman"/>
          <w:color w:val="06255E"/>
          <w:sz w:val="24"/>
          <w:szCs w:val="24"/>
        </w:rPr>
      </w:pPr>
    </w:p>
    <w:tbl>
      <w:tblPr>
        <w:tblW w:w="10800" w:type="dxa"/>
        <w:shd w:val="clear" w:color="auto" w:fill="FFFFFF"/>
        <w:tblCellMar>
          <w:top w:w="15" w:type="dxa"/>
          <w:left w:w="15" w:type="dxa"/>
          <w:bottom w:w="15" w:type="dxa"/>
          <w:right w:w="15" w:type="dxa"/>
        </w:tblCellMar>
        <w:tblLook w:val="04A0" w:firstRow="1" w:lastRow="0" w:firstColumn="1" w:lastColumn="0" w:noHBand="0" w:noVBand="1"/>
      </w:tblPr>
      <w:tblGrid>
        <w:gridCol w:w="5400"/>
        <w:gridCol w:w="5400"/>
      </w:tblGrid>
      <w:tr w:rsidR="00E9684B" w:rsidRPr="00E9684B" w:rsidTr="00E9684B">
        <w:tc>
          <w:tcPr>
            <w:tcW w:w="5400" w:type="dxa"/>
            <w:shd w:val="clear" w:color="auto" w:fill="FFFFFF"/>
            <w:tcMar>
              <w:top w:w="0" w:type="dxa"/>
              <w:left w:w="0" w:type="dxa"/>
              <w:bottom w:w="0" w:type="dxa"/>
              <w:right w:w="0" w:type="dxa"/>
            </w:tcMar>
            <w:hideMark/>
          </w:tcPr>
          <w:p w:rsidR="00E9684B" w:rsidRPr="00E9684B" w:rsidRDefault="00E9684B" w:rsidP="00E9684B">
            <w:pPr>
              <w:spacing w:before="135" w:after="75" w:line="240" w:lineRule="auto"/>
              <w:jc w:val="center"/>
              <w:outlineLvl w:val="3"/>
              <w:rPr>
                <w:rFonts w:ascii="Times New Roman" w:eastAsia="Times New Roman" w:hAnsi="Times New Roman" w:cs="Times New Roman"/>
                <w:color w:val="06255E"/>
                <w:sz w:val="24"/>
                <w:szCs w:val="24"/>
              </w:rPr>
            </w:pPr>
            <w:r w:rsidRPr="00E9684B">
              <w:rPr>
                <w:rFonts w:ascii="Times New Roman" w:eastAsia="Times New Roman" w:hAnsi="Times New Roman" w:cs="Times New Roman"/>
                <w:b/>
                <w:bCs/>
                <w:color w:val="06255E"/>
                <w:sz w:val="24"/>
                <w:szCs w:val="24"/>
              </w:rPr>
              <w:t>Let's Look at the Word Proud</w:t>
            </w:r>
          </w:p>
          <w:p w:rsidR="00E9684B" w:rsidRPr="00E9684B" w:rsidRDefault="00E9684B" w:rsidP="00E9684B">
            <w:pPr>
              <w:spacing w:before="150" w:after="450" w:line="390" w:lineRule="atLeast"/>
              <w:rPr>
                <w:rFonts w:ascii="Times New Roman" w:eastAsia="Times New Roman" w:hAnsi="Times New Roman" w:cs="Times New Roman"/>
                <w:color w:val="06255E"/>
                <w:sz w:val="24"/>
                <w:szCs w:val="24"/>
              </w:rPr>
            </w:pPr>
            <w:r w:rsidRPr="00E9684B">
              <w:rPr>
                <w:rFonts w:ascii="Times New Roman" w:eastAsia="Times New Roman" w:hAnsi="Times New Roman" w:cs="Times New Roman"/>
                <w:color w:val="06255E"/>
                <w:sz w:val="24"/>
                <w:szCs w:val="24"/>
              </w:rPr>
              <w:t xml:space="preserve">In the </w:t>
            </w:r>
            <w:proofErr w:type="spellStart"/>
            <w:r w:rsidRPr="00E9684B">
              <w:rPr>
                <w:rFonts w:ascii="Times New Roman" w:eastAsia="Times New Roman" w:hAnsi="Times New Roman" w:cs="Times New Roman"/>
                <w:color w:val="06255E"/>
                <w:sz w:val="24"/>
                <w:szCs w:val="24"/>
              </w:rPr>
              <w:t>KJV</w:t>
            </w:r>
            <w:proofErr w:type="spellEnd"/>
            <w:r w:rsidRPr="00E9684B">
              <w:rPr>
                <w:rFonts w:ascii="Times New Roman" w:eastAsia="Times New Roman" w:hAnsi="Times New Roman" w:cs="Times New Roman"/>
                <w:color w:val="06255E"/>
                <w:sz w:val="24"/>
                <w:szCs w:val="24"/>
              </w:rPr>
              <w:t xml:space="preserve"> version there are 6 occurrences of the English </w:t>
            </w:r>
            <w:proofErr w:type="spellStart"/>
            <w:r w:rsidRPr="00E9684B">
              <w:rPr>
                <w:rFonts w:ascii="Times New Roman" w:eastAsia="Times New Roman" w:hAnsi="Times New Roman" w:cs="Times New Roman"/>
                <w:color w:val="06255E"/>
                <w:sz w:val="24"/>
                <w:szCs w:val="24"/>
              </w:rPr>
              <w:t>word</w:t>
            </w:r>
            <w:r w:rsidRPr="00E9684B">
              <w:rPr>
                <w:rFonts w:ascii="Times New Roman" w:eastAsia="Times New Roman" w:hAnsi="Times New Roman" w:cs="Times New Roman"/>
                <w:i/>
                <w:iCs/>
                <w:color w:val="06255E"/>
                <w:sz w:val="24"/>
                <w:szCs w:val="24"/>
              </w:rPr>
              <w:t>“proud</w:t>
            </w:r>
            <w:proofErr w:type="spellEnd"/>
            <w:r w:rsidRPr="00E9684B">
              <w:rPr>
                <w:rFonts w:ascii="Times New Roman" w:eastAsia="Times New Roman" w:hAnsi="Times New Roman" w:cs="Times New Roman"/>
                <w:i/>
                <w:iCs/>
                <w:color w:val="06255E"/>
                <w:sz w:val="24"/>
                <w:szCs w:val="24"/>
              </w:rPr>
              <w:t>”</w:t>
            </w:r>
            <w:r w:rsidRPr="00E9684B">
              <w:rPr>
                <w:rFonts w:ascii="Times New Roman" w:eastAsia="Times New Roman" w:hAnsi="Times New Roman" w:cs="Times New Roman"/>
                <w:color w:val="06255E"/>
                <w:sz w:val="24"/>
                <w:szCs w:val="24"/>
              </w:rPr>
              <w:t>.  </w:t>
            </w:r>
          </w:p>
          <w:p w:rsidR="00E9684B" w:rsidRPr="00E9684B" w:rsidRDefault="00E9684B" w:rsidP="00E9684B">
            <w:pPr>
              <w:spacing w:before="150" w:after="450" w:line="390" w:lineRule="atLeast"/>
              <w:rPr>
                <w:rFonts w:ascii="Times New Roman" w:eastAsia="Times New Roman" w:hAnsi="Times New Roman" w:cs="Times New Roman"/>
                <w:color w:val="06255E"/>
                <w:sz w:val="24"/>
                <w:szCs w:val="24"/>
              </w:rPr>
            </w:pPr>
            <w:r w:rsidRPr="00E9684B">
              <w:rPr>
                <w:rFonts w:ascii="Times New Roman" w:eastAsia="Times New Roman" w:hAnsi="Times New Roman" w:cs="Times New Roman"/>
                <w:color w:val="06255E"/>
                <w:sz w:val="24"/>
                <w:szCs w:val="24"/>
              </w:rPr>
              <w:t>They're translated from the 2 Greek words shown below.</w:t>
            </w:r>
          </w:p>
        </w:tc>
        <w:tc>
          <w:tcPr>
            <w:tcW w:w="5400" w:type="dxa"/>
            <w:shd w:val="clear" w:color="auto" w:fill="FFFFFF"/>
            <w:tcMar>
              <w:top w:w="0" w:type="dxa"/>
              <w:left w:w="0" w:type="dxa"/>
              <w:bottom w:w="0" w:type="dxa"/>
              <w:right w:w="0" w:type="dxa"/>
            </w:tcMar>
            <w:hideMark/>
          </w:tcPr>
          <w:p w:rsidR="00E9684B" w:rsidRPr="00E9684B" w:rsidRDefault="00E9684B" w:rsidP="00E9684B">
            <w:pPr>
              <w:spacing w:after="0" w:line="240" w:lineRule="auto"/>
              <w:rPr>
                <w:rFonts w:ascii="Times New Roman" w:eastAsia="Times New Roman" w:hAnsi="Times New Roman" w:cs="Times New Roman"/>
                <w:color w:val="06255E"/>
                <w:sz w:val="24"/>
                <w:szCs w:val="24"/>
              </w:rPr>
            </w:pPr>
          </w:p>
        </w:tc>
      </w:tr>
    </w:tbl>
    <w:p w:rsidR="00E9684B" w:rsidRPr="00E9684B" w:rsidRDefault="00E9684B" w:rsidP="00E9684B">
      <w:pPr>
        <w:shd w:val="clear" w:color="auto" w:fill="FFFFFF"/>
        <w:spacing w:before="150" w:after="450" w:line="390" w:lineRule="atLeast"/>
        <w:rPr>
          <w:rFonts w:ascii="Times New Roman" w:eastAsia="Times New Roman" w:hAnsi="Times New Roman" w:cs="Times New Roman"/>
          <w:color w:val="06255E"/>
          <w:sz w:val="24"/>
          <w:szCs w:val="24"/>
        </w:rPr>
      </w:pPr>
    </w:p>
    <w:p w:rsidR="00E9684B" w:rsidRPr="00E9684B" w:rsidRDefault="00E9684B" w:rsidP="00E9684B">
      <w:pPr>
        <w:shd w:val="clear" w:color="auto" w:fill="FFFFFF"/>
        <w:spacing w:before="150" w:after="450" w:line="390" w:lineRule="atLeast"/>
        <w:rPr>
          <w:rFonts w:ascii="Times New Roman" w:eastAsia="Times New Roman" w:hAnsi="Times New Roman" w:cs="Times New Roman"/>
          <w:color w:val="06255E"/>
          <w:sz w:val="24"/>
          <w:szCs w:val="24"/>
        </w:rPr>
      </w:pPr>
    </w:p>
    <w:tbl>
      <w:tblPr>
        <w:tblW w:w="10770" w:type="dxa"/>
        <w:tblCellMar>
          <w:top w:w="15" w:type="dxa"/>
          <w:left w:w="15" w:type="dxa"/>
          <w:bottom w:w="15" w:type="dxa"/>
          <w:right w:w="15" w:type="dxa"/>
        </w:tblCellMar>
        <w:tblLook w:val="04A0" w:firstRow="1" w:lastRow="0" w:firstColumn="1" w:lastColumn="0" w:noHBand="0" w:noVBand="1"/>
      </w:tblPr>
      <w:tblGrid>
        <w:gridCol w:w="2670"/>
        <w:gridCol w:w="5775"/>
        <w:gridCol w:w="2325"/>
      </w:tblGrid>
      <w:tr w:rsidR="00E9684B" w:rsidRPr="00E9684B" w:rsidTr="00E9684B">
        <w:tc>
          <w:tcPr>
            <w:tcW w:w="2670" w:type="dxa"/>
            <w:tcMar>
              <w:top w:w="0" w:type="dxa"/>
              <w:left w:w="0" w:type="dxa"/>
              <w:bottom w:w="0" w:type="dxa"/>
              <w:right w:w="0" w:type="dxa"/>
            </w:tcMar>
            <w:hideMark/>
          </w:tcPr>
          <w:p w:rsidR="00E9684B" w:rsidRPr="00E9684B" w:rsidRDefault="00E9684B" w:rsidP="00E9684B">
            <w:pPr>
              <w:spacing w:before="135" w:after="75" w:line="240" w:lineRule="auto"/>
              <w:jc w:val="center"/>
              <w:outlineLvl w:val="3"/>
              <w:rPr>
                <w:rFonts w:ascii="Times New Roman" w:eastAsia="Times New Roman" w:hAnsi="Times New Roman" w:cs="Times New Roman"/>
                <w:color w:val="06255E"/>
                <w:sz w:val="24"/>
                <w:szCs w:val="24"/>
              </w:rPr>
            </w:pPr>
            <w:r w:rsidRPr="00E9684B">
              <w:rPr>
                <w:rFonts w:ascii="Times New Roman" w:eastAsia="Times New Roman" w:hAnsi="Times New Roman" w:cs="Times New Roman"/>
                <w:color w:val="06255E"/>
                <w:sz w:val="24"/>
                <w:szCs w:val="24"/>
              </w:rPr>
              <w:t>Greek Word</w:t>
            </w:r>
          </w:p>
          <w:p w:rsidR="00E9684B" w:rsidRPr="00E9684B" w:rsidRDefault="00E9684B" w:rsidP="00E9684B">
            <w:pPr>
              <w:spacing w:before="150" w:after="450" w:line="240" w:lineRule="auto"/>
              <w:jc w:val="center"/>
              <w:rPr>
                <w:rFonts w:ascii="Times New Roman" w:eastAsia="Times New Roman" w:hAnsi="Times New Roman" w:cs="Times New Roman"/>
                <w:sz w:val="24"/>
                <w:szCs w:val="24"/>
              </w:rPr>
            </w:pPr>
            <w:proofErr w:type="spellStart"/>
            <w:r w:rsidRPr="00E9684B">
              <w:rPr>
                <w:rFonts w:ascii="Times New Roman" w:eastAsia="Times New Roman" w:hAnsi="Times New Roman" w:cs="Times New Roman"/>
                <w:sz w:val="24"/>
                <w:szCs w:val="24"/>
              </w:rPr>
              <w:t>huperephanos</w:t>
            </w:r>
            <w:proofErr w:type="spellEnd"/>
          </w:p>
        </w:tc>
        <w:tc>
          <w:tcPr>
            <w:tcW w:w="5775" w:type="dxa"/>
            <w:tcMar>
              <w:top w:w="0" w:type="dxa"/>
              <w:left w:w="0" w:type="dxa"/>
              <w:bottom w:w="0" w:type="dxa"/>
              <w:right w:w="0" w:type="dxa"/>
            </w:tcMar>
            <w:hideMark/>
          </w:tcPr>
          <w:p w:rsidR="00E9684B" w:rsidRPr="00E9684B" w:rsidRDefault="00E9684B" w:rsidP="00E9684B">
            <w:pPr>
              <w:spacing w:before="135" w:after="75" w:line="240" w:lineRule="auto"/>
              <w:jc w:val="center"/>
              <w:outlineLvl w:val="3"/>
              <w:rPr>
                <w:rFonts w:ascii="Times New Roman" w:eastAsia="Times New Roman" w:hAnsi="Times New Roman" w:cs="Times New Roman"/>
                <w:color w:val="06255E"/>
                <w:sz w:val="24"/>
                <w:szCs w:val="24"/>
              </w:rPr>
            </w:pPr>
            <w:r w:rsidRPr="00E9684B">
              <w:rPr>
                <w:rFonts w:ascii="Times New Roman" w:eastAsia="Times New Roman" w:hAnsi="Times New Roman" w:cs="Times New Roman"/>
                <w:color w:val="06255E"/>
                <w:sz w:val="24"/>
                <w:szCs w:val="24"/>
              </w:rPr>
              <w:t>Meaning</w:t>
            </w:r>
          </w:p>
          <w:p w:rsidR="00E9684B" w:rsidRPr="00E9684B" w:rsidRDefault="00E9684B" w:rsidP="00E9684B">
            <w:pPr>
              <w:spacing w:before="150" w:after="450" w:line="240" w:lineRule="auto"/>
              <w:rPr>
                <w:rFonts w:ascii="Times New Roman" w:eastAsia="Times New Roman" w:hAnsi="Times New Roman" w:cs="Times New Roman"/>
                <w:sz w:val="24"/>
                <w:szCs w:val="24"/>
              </w:rPr>
            </w:pPr>
            <w:r w:rsidRPr="00E9684B">
              <w:rPr>
                <w:rFonts w:ascii="Times New Roman" w:eastAsia="Times New Roman" w:hAnsi="Times New Roman" w:cs="Times New Roman"/>
                <w:sz w:val="24"/>
                <w:szCs w:val="24"/>
              </w:rPr>
              <w:t>Appearing above others (conspicuous)</w:t>
            </w:r>
            <w:proofErr w:type="gramStart"/>
            <w:r w:rsidRPr="00E9684B">
              <w:rPr>
                <w:rFonts w:ascii="Times New Roman" w:eastAsia="Times New Roman" w:hAnsi="Times New Roman" w:cs="Times New Roman"/>
                <w:sz w:val="24"/>
                <w:szCs w:val="24"/>
              </w:rPr>
              <w:t>,i.e</w:t>
            </w:r>
            <w:proofErr w:type="gramEnd"/>
            <w:r w:rsidRPr="00E9684B">
              <w:rPr>
                <w:rFonts w:ascii="Times New Roman" w:eastAsia="Times New Roman" w:hAnsi="Times New Roman" w:cs="Times New Roman"/>
                <w:sz w:val="24"/>
                <w:szCs w:val="24"/>
              </w:rPr>
              <w:t>. (figuratively) haughty.</w:t>
            </w:r>
          </w:p>
        </w:tc>
        <w:tc>
          <w:tcPr>
            <w:tcW w:w="2325" w:type="dxa"/>
            <w:tcMar>
              <w:top w:w="0" w:type="dxa"/>
              <w:left w:w="0" w:type="dxa"/>
              <w:bottom w:w="0" w:type="dxa"/>
              <w:right w:w="0" w:type="dxa"/>
            </w:tcMar>
            <w:hideMark/>
          </w:tcPr>
          <w:p w:rsidR="00E9684B" w:rsidRPr="00E9684B" w:rsidRDefault="00E9684B" w:rsidP="00E9684B">
            <w:pPr>
              <w:spacing w:before="135" w:after="75" w:line="240" w:lineRule="auto"/>
              <w:jc w:val="center"/>
              <w:outlineLvl w:val="3"/>
              <w:rPr>
                <w:rFonts w:ascii="Times New Roman" w:eastAsia="Times New Roman" w:hAnsi="Times New Roman" w:cs="Times New Roman"/>
                <w:color w:val="06255E"/>
                <w:sz w:val="24"/>
                <w:szCs w:val="24"/>
              </w:rPr>
            </w:pPr>
            <w:r w:rsidRPr="00E9684B">
              <w:rPr>
                <w:rFonts w:ascii="Times New Roman" w:eastAsia="Times New Roman" w:hAnsi="Times New Roman" w:cs="Times New Roman"/>
                <w:color w:val="06255E"/>
                <w:sz w:val="24"/>
                <w:szCs w:val="24"/>
              </w:rPr>
              <w:t>Verses</w:t>
            </w:r>
          </w:p>
          <w:p w:rsidR="00E9684B" w:rsidRPr="00E9684B" w:rsidRDefault="00E9684B" w:rsidP="00E9684B">
            <w:pPr>
              <w:spacing w:before="150" w:after="450" w:line="240" w:lineRule="auto"/>
              <w:jc w:val="center"/>
              <w:rPr>
                <w:rFonts w:ascii="Times New Roman" w:eastAsia="Times New Roman" w:hAnsi="Times New Roman" w:cs="Times New Roman"/>
                <w:sz w:val="24"/>
                <w:szCs w:val="24"/>
              </w:rPr>
            </w:pPr>
            <w:r w:rsidRPr="00E9684B">
              <w:rPr>
                <w:rFonts w:ascii="Times New Roman" w:eastAsia="Times New Roman" w:hAnsi="Times New Roman" w:cs="Times New Roman"/>
                <w:sz w:val="24"/>
                <w:szCs w:val="24"/>
              </w:rPr>
              <w:t>Luke 1:51</w:t>
            </w:r>
            <w:r w:rsidRPr="00E9684B">
              <w:rPr>
                <w:rFonts w:ascii="Times New Roman" w:eastAsia="Times New Roman" w:hAnsi="Times New Roman" w:cs="Times New Roman"/>
                <w:sz w:val="24"/>
                <w:szCs w:val="24"/>
              </w:rPr>
              <w:br/>
              <w:t>Rom 1:30</w:t>
            </w:r>
            <w:r w:rsidRPr="00E9684B">
              <w:rPr>
                <w:rFonts w:ascii="Times New Roman" w:eastAsia="Times New Roman" w:hAnsi="Times New Roman" w:cs="Times New Roman"/>
                <w:sz w:val="24"/>
                <w:szCs w:val="24"/>
              </w:rPr>
              <w:br/>
              <w:t>II Tim 3:2</w:t>
            </w:r>
            <w:r w:rsidRPr="00E9684B">
              <w:rPr>
                <w:rFonts w:ascii="Times New Roman" w:eastAsia="Times New Roman" w:hAnsi="Times New Roman" w:cs="Times New Roman"/>
                <w:sz w:val="24"/>
                <w:szCs w:val="24"/>
              </w:rPr>
              <w:br/>
              <w:t>James 4:6</w:t>
            </w:r>
            <w:r w:rsidRPr="00E9684B">
              <w:rPr>
                <w:rFonts w:ascii="Times New Roman" w:eastAsia="Times New Roman" w:hAnsi="Times New Roman" w:cs="Times New Roman"/>
                <w:sz w:val="24"/>
                <w:szCs w:val="24"/>
              </w:rPr>
              <w:br/>
              <w:t>I Pet 5:5</w:t>
            </w:r>
          </w:p>
        </w:tc>
      </w:tr>
    </w:tbl>
    <w:p w:rsidR="00E9684B" w:rsidRPr="00E9684B" w:rsidRDefault="006C07B8" w:rsidP="00E9684B">
      <w:pPr>
        <w:shd w:val="clear" w:color="auto" w:fill="F2F8FA"/>
        <w:spacing w:after="0" w:line="390" w:lineRule="atLeast"/>
        <w:rPr>
          <w:rFonts w:ascii="Times New Roman" w:eastAsia="Times New Roman" w:hAnsi="Times New Roman" w:cs="Times New Roman"/>
          <w:color w:val="06255E"/>
          <w:sz w:val="24"/>
          <w:szCs w:val="24"/>
        </w:rPr>
      </w:pPr>
      <w:r>
        <w:rPr>
          <w:rFonts w:ascii="Times New Roman" w:eastAsia="Times New Roman" w:hAnsi="Times New Roman" w:cs="Times New Roman"/>
          <w:color w:val="06255E"/>
          <w:sz w:val="24"/>
          <w:szCs w:val="24"/>
        </w:rPr>
        <w:pict>
          <v:rect id="_x0000_i1025" style="width:538.5pt;height:1.5pt" o:hrpct="0" o:hralign="center" o:hrstd="t" o:hr="t" fillcolor="#a0a0a0" stroked="f"/>
        </w:pict>
      </w:r>
    </w:p>
    <w:tbl>
      <w:tblPr>
        <w:tblW w:w="10770" w:type="dxa"/>
        <w:tblCellMar>
          <w:top w:w="15" w:type="dxa"/>
          <w:left w:w="15" w:type="dxa"/>
          <w:bottom w:w="15" w:type="dxa"/>
          <w:right w:w="15" w:type="dxa"/>
        </w:tblCellMar>
        <w:tblLook w:val="04A0" w:firstRow="1" w:lastRow="0" w:firstColumn="1" w:lastColumn="0" w:noHBand="0" w:noVBand="1"/>
      </w:tblPr>
      <w:tblGrid>
        <w:gridCol w:w="2670"/>
        <w:gridCol w:w="5775"/>
        <w:gridCol w:w="2325"/>
      </w:tblGrid>
      <w:tr w:rsidR="00E9684B" w:rsidRPr="00E9684B" w:rsidTr="00E9684B">
        <w:tc>
          <w:tcPr>
            <w:tcW w:w="2670" w:type="dxa"/>
            <w:tcMar>
              <w:top w:w="0" w:type="dxa"/>
              <w:left w:w="0" w:type="dxa"/>
              <w:bottom w:w="0" w:type="dxa"/>
              <w:right w:w="0" w:type="dxa"/>
            </w:tcMar>
            <w:hideMark/>
          </w:tcPr>
          <w:p w:rsidR="00E9684B" w:rsidRPr="00E9684B" w:rsidRDefault="00E9684B" w:rsidP="00E9684B">
            <w:pPr>
              <w:spacing w:before="150" w:after="450" w:line="240" w:lineRule="auto"/>
              <w:jc w:val="center"/>
              <w:rPr>
                <w:rFonts w:ascii="Times New Roman" w:eastAsia="Times New Roman" w:hAnsi="Times New Roman" w:cs="Times New Roman"/>
                <w:sz w:val="24"/>
                <w:szCs w:val="24"/>
              </w:rPr>
            </w:pPr>
            <w:proofErr w:type="spellStart"/>
            <w:r w:rsidRPr="00E9684B">
              <w:rPr>
                <w:rFonts w:ascii="Times New Roman" w:eastAsia="Times New Roman" w:hAnsi="Times New Roman" w:cs="Times New Roman"/>
                <w:sz w:val="24"/>
                <w:szCs w:val="24"/>
              </w:rPr>
              <w:t>tuphoo</w:t>
            </w:r>
            <w:proofErr w:type="spellEnd"/>
          </w:p>
        </w:tc>
        <w:tc>
          <w:tcPr>
            <w:tcW w:w="5775" w:type="dxa"/>
            <w:tcMar>
              <w:top w:w="0" w:type="dxa"/>
              <w:left w:w="0" w:type="dxa"/>
              <w:bottom w:w="0" w:type="dxa"/>
              <w:right w:w="0" w:type="dxa"/>
            </w:tcMar>
            <w:hideMark/>
          </w:tcPr>
          <w:p w:rsidR="00E9684B" w:rsidRPr="00E9684B" w:rsidRDefault="00E9684B" w:rsidP="00E9684B">
            <w:pPr>
              <w:spacing w:before="150" w:after="450" w:line="240" w:lineRule="auto"/>
              <w:rPr>
                <w:rFonts w:ascii="Times New Roman" w:eastAsia="Times New Roman" w:hAnsi="Times New Roman" w:cs="Times New Roman"/>
                <w:sz w:val="24"/>
                <w:szCs w:val="24"/>
              </w:rPr>
            </w:pPr>
            <w:r w:rsidRPr="00E9684B">
              <w:rPr>
                <w:rFonts w:ascii="Times New Roman" w:eastAsia="Times New Roman" w:hAnsi="Times New Roman" w:cs="Times New Roman"/>
                <w:sz w:val="24"/>
                <w:szCs w:val="24"/>
              </w:rPr>
              <w:t>To envelop with smoke, i.e. (figuratively) to inflate with self-conceit.</w:t>
            </w:r>
          </w:p>
        </w:tc>
        <w:tc>
          <w:tcPr>
            <w:tcW w:w="2325" w:type="dxa"/>
            <w:tcMar>
              <w:top w:w="0" w:type="dxa"/>
              <w:left w:w="0" w:type="dxa"/>
              <w:bottom w:w="0" w:type="dxa"/>
              <w:right w:w="0" w:type="dxa"/>
            </w:tcMar>
            <w:hideMark/>
          </w:tcPr>
          <w:p w:rsidR="00E9684B" w:rsidRPr="00E9684B" w:rsidRDefault="00E9684B" w:rsidP="00E9684B">
            <w:pPr>
              <w:spacing w:before="150" w:after="450" w:line="240" w:lineRule="auto"/>
              <w:jc w:val="center"/>
              <w:rPr>
                <w:rFonts w:ascii="Times New Roman" w:eastAsia="Times New Roman" w:hAnsi="Times New Roman" w:cs="Times New Roman"/>
                <w:sz w:val="24"/>
                <w:szCs w:val="24"/>
              </w:rPr>
            </w:pPr>
            <w:r w:rsidRPr="00E9684B">
              <w:rPr>
                <w:rFonts w:ascii="Times New Roman" w:eastAsia="Times New Roman" w:hAnsi="Times New Roman" w:cs="Times New Roman"/>
                <w:sz w:val="24"/>
                <w:szCs w:val="24"/>
              </w:rPr>
              <w:t>I Tim 6:4</w:t>
            </w:r>
          </w:p>
        </w:tc>
      </w:tr>
    </w:tbl>
    <w:p w:rsidR="00E9684B" w:rsidRPr="00E9684B" w:rsidRDefault="00E9684B" w:rsidP="00E9684B">
      <w:pPr>
        <w:shd w:val="clear" w:color="auto" w:fill="FFFFFF"/>
        <w:spacing w:before="150" w:after="450" w:line="390" w:lineRule="atLeast"/>
        <w:rPr>
          <w:rFonts w:ascii="Times New Roman" w:eastAsia="Times New Roman" w:hAnsi="Times New Roman" w:cs="Times New Roman"/>
          <w:color w:val="06255E"/>
          <w:sz w:val="24"/>
          <w:szCs w:val="24"/>
        </w:rPr>
      </w:pPr>
    </w:p>
    <w:p w:rsidR="00E9684B" w:rsidRPr="00E9684B" w:rsidRDefault="00E9684B" w:rsidP="00E9684B">
      <w:pPr>
        <w:shd w:val="clear" w:color="auto" w:fill="FFFFFF"/>
        <w:spacing w:before="150" w:after="450" w:line="390" w:lineRule="atLeast"/>
        <w:rPr>
          <w:rFonts w:ascii="Times New Roman" w:eastAsia="Times New Roman" w:hAnsi="Times New Roman" w:cs="Times New Roman"/>
          <w:color w:val="06255E"/>
          <w:sz w:val="24"/>
          <w:szCs w:val="24"/>
        </w:rPr>
      </w:pPr>
      <w:r w:rsidRPr="00E9684B">
        <w:rPr>
          <w:rFonts w:ascii="Times New Roman" w:eastAsia="Times New Roman" w:hAnsi="Times New Roman" w:cs="Times New Roman"/>
          <w:color w:val="06255E"/>
          <w:sz w:val="24"/>
          <w:szCs w:val="24"/>
        </w:rPr>
        <w:t xml:space="preserve">While the </w:t>
      </w:r>
      <w:proofErr w:type="spellStart"/>
      <w:r w:rsidRPr="00E9684B">
        <w:rPr>
          <w:rFonts w:ascii="Times New Roman" w:eastAsia="Times New Roman" w:hAnsi="Times New Roman" w:cs="Times New Roman"/>
          <w:color w:val="06255E"/>
          <w:sz w:val="24"/>
          <w:szCs w:val="24"/>
        </w:rPr>
        <w:t>NIV</w:t>
      </w:r>
      <w:proofErr w:type="spellEnd"/>
      <w:r w:rsidRPr="00E9684B">
        <w:rPr>
          <w:rFonts w:ascii="Times New Roman" w:eastAsia="Times New Roman" w:hAnsi="Times New Roman" w:cs="Times New Roman"/>
          <w:color w:val="06255E"/>
          <w:sz w:val="24"/>
          <w:szCs w:val="24"/>
        </w:rPr>
        <w:t xml:space="preserve"> translation shares the same translation of </w:t>
      </w:r>
      <w:proofErr w:type="spellStart"/>
      <w:r w:rsidRPr="00E9684B">
        <w:rPr>
          <w:rFonts w:ascii="Times New Roman" w:eastAsia="Times New Roman" w:hAnsi="Times New Roman" w:cs="Times New Roman"/>
          <w:color w:val="06255E"/>
          <w:sz w:val="24"/>
          <w:szCs w:val="24"/>
        </w:rPr>
        <w:t>huperphanos</w:t>
      </w:r>
      <w:proofErr w:type="spellEnd"/>
      <w:r w:rsidRPr="00E9684B">
        <w:rPr>
          <w:rFonts w:ascii="Times New Roman" w:eastAsia="Times New Roman" w:hAnsi="Times New Roman" w:cs="Times New Roman"/>
          <w:color w:val="06255E"/>
          <w:sz w:val="24"/>
          <w:szCs w:val="24"/>
        </w:rPr>
        <w:t xml:space="preserve"> to “proud” in 4 occurrences, there are 3 other Greek words translated as “proud” as shown below.</w:t>
      </w:r>
    </w:p>
    <w:p w:rsidR="00E9684B" w:rsidRPr="00E9684B" w:rsidRDefault="00E9684B" w:rsidP="00E9684B">
      <w:pPr>
        <w:shd w:val="clear" w:color="auto" w:fill="FFFFFF"/>
        <w:spacing w:before="150" w:after="450" w:line="390" w:lineRule="atLeast"/>
        <w:rPr>
          <w:rFonts w:ascii="Times New Roman" w:eastAsia="Times New Roman" w:hAnsi="Times New Roman" w:cs="Times New Roman"/>
          <w:color w:val="06255E"/>
          <w:sz w:val="24"/>
          <w:szCs w:val="24"/>
        </w:rPr>
      </w:pPr>
    </w:p>
    <w:tbl>
      <w:tblPr>
        <w:tblW w:w="10740" w:type="dxa"/>
        <w:tblCellMar>
          <w:top w:w="15" w:type="dxa"/>
          <w:left w:w="15" w:type="dxa"/>
          <w:bottom w:w="15" w:type="dxa"/>
          <w:right w:w="15" w:type="dxa"/>
        </w:tblCellMar>
        <w:tblLook w:val="04A0" w:firstRow="1" w:lastRow="0" w:firstColumn="1" w:lastColumn="0" w:noHBand="0" w:noVBand="1"/>
      </w:tblPr>
      <w:tblGrid>
        <w:gridCol w:w="2940"/>
        <w:gridCol w:w="5490"/>
        <w:gridCol w:w="2310"/>
      </w:tblGrid>
      <w:tr w:rsidR="00E9684B" w:rsidRPr="00E9684B" w:rsidTr="00E9684B">
        <w:tc>
          <w:tcPr>
            <w:tcW w:w="2940" w:type="dxa"/>
            <w:tcMar>
              <w:top w:w="0" w:type="dxa"/>
              <w:left w:w="0" w:type="dxa"/>
              <w:bottom w:w="0" w:type="dxa"/>
              <w:right w:w="0" w:type="dxa"/>
            </w:tcMar>
            <w:hideMark/>
          </w:tcPr>
          <w:p w:rsidR="00E9684B" w:rsidRPr="00E9684B" w:rsidRDefault="00E9684B" w:rsidP="00E9684B">
            <w:pPr>
              <w:spacing w:before="135" w:after="75" w:line="240" w:lineRule="auto"/>
              <w:jc w:val="center"/>
              <w:outlineLvl w:val="3"/>
              <w:rPr>
                <w:rFonts w:ascii="Times New Roman" w:eastAsia="Times New Roman" w:hAnsi="Times New Roman" w:cs="Times New Roman"/>
                <w:color w:val="06255E"/>
                <w:sz w:val="24"/>
                <w:szCs w:val="24"/>
              </w:rPr>
            </w:pPr>
            <w:r w:rsidRPr="00E9684B">
              <w:rPr>
                <w:rFonts w:ascii="Times New Roman" w:eastAsia="Times New Roman" w:hAnsi="Times New Roman" w:cs="Times New Roman"/>
                <w:color w:val="06255E"/>
                <w:sz w:val="24"/>
                <w:szCs w:val="24"/>
              </w:rPr>
              <w:t>Greek Word</w:t>
            </w:r>
          </w:p>
          <w:p w:rsidR="00E9684B" w:rsidRPr="00E9684B" w:rsidRDefault="00E9684B" w:rsidP="00E9684B">
            <w:pPr>
              <w:spacing w:before="150" w:after="450" w:line="240" w:lineRule="auto"/>
              <w:jc w:val="center"/>
              <w:rPr>
                <w:rFonts w:ascii="Times New Roman" w:eastAsia="Times New Roman" w:hAnsi="Times New Roman" w:cs="Times New Roman"/>
                <w:sz w:val="24"/>
                <w:szCs w:val="24"/>
              </w:rPr>
            </w:pPr>
            <w:proofErr w:type="spellStart"/>
            <w:r w:rsidRPr="00E9684B">
              <w:rPr>
                <w:rFonts w:ascii="Times New Roman" w:eastAsia="Times New Roman" w:hAnsi="Times New Roman" w:cs="Times New Roman"/>
                <w:sz w:val="24"/>
                <w:szCs w:val="24"/>
              </w:rPr>
              <w:t>sunapago</w:t>
            </w:r>
            <w:proofErr w:type="spellEnd"/>
          </w:p>
        </w:tc>
        <w:tc>
          <w:tcPr>
            <w:tcW w:w="5490" w:type="dxa"/>
            <w:tcMar>
              <w:top w:w="0" w:type="dxa"/>
              <w:left w:w="0" w:type="dxa"/>
              <w:bottom w:w="0" w:type="dxa"/>
              <w:right w:w="0" w:type="dxa"/>
            </w:tcMar>
            <w:hideMark/>
          </w:tcPr>
          <w:p w:rsidR="00E9684B" w:rsidRPr="00E9684B" w:rsidRDefault="00E9684B" w:rsidP="00E9684B">
            <w:pPr>
              <w:spacing w:before="135" w:after="75" w:line="240" w:lineRule="auto"/>
              <w:jc w:val="center"/>
              <w:outlineLvl w:val="3"/>
              <w:rPr>
                <w:rFonts w:ascii="Times New Roman" w:eastAsia="Times New Roman" w:hAnsi="Times New Roman" w:cs="Times New Roman"/>
                <w:color w:val="06255E"/>
                <w:sz w:val="24"/>
                <w:szCs w:val="24"/>
              </w:rPr>
            </w:pPr>
            <w:r w:rsidRPr="00E9684B">
              <w:rPr>
                <w:rFonts w:ascii="Times New Roman" w:eastAsia="Times New Roman" w:hAnsi="Times New Roman" w:cs="Times New Roman"/>
                <w:color w:val="06255E"/>
                <w:sz w:val="24"/>
                <w:szCs w:val="24"/>
              </w:rPr>
              <w:t>Meaning</w:t>
            </w:r>
          </w:p>
          <w:p w:rsidR="00E9684B" w:rsidRPr="00E9684B" w:rsidRDefault="00E9684B" w:rsidP="00E9684B">
            <w:pPr>
              <w:spacing w:before="150" w:after="450" w:line="240" w:lineRule="auto"/>
              <w:rPr>
                <w:rFonts w:ascii="Times New Roman" w:eastAsia="Times New Roman" w:hAnsi="Times New Roman" w:cs="Times New Roman"/>
                <w:sz w:val="24"/>
                <w:szCs w:val="24"/>
              </w:rPr>
            </w:pPr>
            <w:r w:rsidRPr="00E9684B">
              <w:rPr>
                <w:rFonts w:ascii="Times New Roman" w:eastAsia="Times New Roman" w:hAnsi="Times New Roman" w:cs="Times New Roman"/>
                <w:sz w:val="24"/>
                <w:szCs w:val="24"/>
              </w:rPr>
              <w:t>To take off together, i.e. transport with seduce, passively, yield): carry (lead) away with, condescend.</w:t>
            </w:r>
          </w:p>
        </w:tc>
        <w:tc>
          <w:tcPr>
            <w:tcW w:w="2310" w:type="dxa"/>
            <w:tcMar>
              <w:top w:w="0" w:type="dxa"/>
              <w:left w:w="0" w:type="dxa"/>
              <w:bottom w:w="0" w:type="dxa"/>
              <w:right w:w="0" w:type="dxa"/>
            </w:tcMar>
            <w:hideMark/>
          </w:tcPr>
          <w:p w:rsidR="00E9684B" w:rsidRPr="00E9684B" w:rsidRDefault="00E9684B" w:rsidP="00E9684B">
            <w:pPr>
              <w:spacing w:before="135" w:after="75" w:line="240" w:lineRule="auto"/>
              <w:jc w:val="center"/>
              <w:outlineLvl w:val="3"/>
              <w:rPr>
                <w:rFonts w:ascii="Times New Roman" w:eastAsia="Times New Roman" w:hAnsi="Times New Roman" w:cs="Times New Roman"/>
                <w:color w:val="06255E"/>
                <w:sz w:val="24"/>
                <w:szCs w:val="24"/>
              </w:rPr>
            </w:pPr>
            <w:r w:rsidRPr="00E9684B">
              <w:rPr>
                <w:rFonts w:ascii="Times New Roman" w:eastAsia="Times New Roman" w:hAnsi="Times New Roman" w:cs="Times New Roman"/>
                <w:color w:val="06255E"/>
                <w:sz w:val="24"/>
                <w:szCs w:val="24"/>
              </w:rPr>
              <w:t>Verses</w:t>
            </w:r>
          </w:p>
          <w:p w:rsidR="00E9684B" w:rsidRPr="00E9684B" w:rsidRDefault="00E9684B" w:rsidP="00E9684B">
            <w:pPr>
              <w:spacing w:before="150" w:after="450" w:line="240" w:lineRule="auto"/>
              <w:rPr>
                <w:rFonts w:ascii="Times New Roman" w:eastAsia="Times New Roman" w:hAnsi="Times New Roman" w:cs="Times New Roman"/>
                <w:sz w:val="24"/>
                <w:szCs w:val="24"/>
              </w:rPr>
            </w:pPr>
            <w:r w:rsidRPr="00E9684B">
              <w:rPr>
                <w:rFonts w:ascii="Times New Roman" w:eastAsia="Times New Roman" w:hAnsi="Times New Roman" w:cs="Times New Roman"/>
                <w:sz w:val="24"/>
                <w:szCs w:val="24"/>
              </w:rPr>
              <w:t>Rom 12:16</w:t>
            </w:r>
          </w:p>
        </w:tc>
      </w:tr>
    </w:tbl>
    <w:p w:rsidR="00E9684B" w:rsidRPr="00E9684B" w:rsidRDefault="006C07B8" w:rsidP="00E9684B">
      <w:pPr>
        <w:shd w:val="clear" w:color="auto" w:fill="F5FAF8"/>
        <w:spacing w:after="0" w:line="390" w:lineRule="atLeast"/>
        <w:rPr>
          <w:rFonts w:ascii="Times New Roman" w:eastAsia="Times New Roman" w:hAnsi="Times New Roman" w:cs="Times New Roman"/>
          <w:color w:val="06255E"/>
          <w:sz w:val="24"/>
          <w:szCs w:val="24"/>
        </w:rPr>
      </w:pPr>
      <w:r>
        <w:rPr>
          <w:rFonts w:ascii="Times New Roman" w:eastAsia="Times New Roman" w:hAnsi="Times New Roman" w:cs="Times New Roman"/>
          <w:color w:val="06255E"/>
          <w:sz w:val="24"/>
          <w:szCs w:val="24"/>
        </w:rPr>
        <w:pict>
          <v:rect id="_x0000_i1026" style="width:537pt;height:1.5pt" o:hrpct="0" o:hralign="center" o:hrstd="t" o:hr="t" fillcolor="#a0a0a0" stroked="f"/>
        </w:pict>
      </w:r>
    </w:p>
    <w:tbl>
      <w:tblPr>
        <w:tblW w:w="10740" w:type="dxa"/>
        <w:tblCellMar>
          <w:top w:w="15" w:type="dxa"/>
          <w:left w:w="15" w:type="dxa"/>
          <w:bottom w:w="15" w:type="dxa"/>
          <w:right w:w="15" w:type="dxa"/>
        </w:tblCellMar>
        <w:tblLook w:val="04A0" w:firstRow="1" w:lastRow="0" w:firstColumn="1" w:lastColumn="0" w:noHBand="0" w:noVBand="1"/>
      </w:tblPr>
      <w:tblGrid>
        <w:gridCol w:w="2925"/>
        <w:gridCol w:w="5445"/>
        <w:gridCol w:w="2370"/>
      </w:tblGrid>
      <w:tr w:rsidR="00E9684B" w:rsidRPr="00E9684B" w:rsidTr="00E9684B">
        <w:tc>
          <w:tcPr>
            <w:tcW w:w="2925" w:type="dxa"/>
            <w:tcMar>
              <w:top w:w="0" w:type="dxa"/>
              <w:left w:w="0" w:type="dxa"/>
              <w:bottom w:w="0" w:type="dxa"/>
              <w:right w:w="0" w:type="dxa"/>
            </w:tcMar>
            <w:hideMark/>
          </w:tcPr>
          <w:p w:rsidR="00E9684B" w:rsidRPr="00E9684B" w:rsidRDefault="00E9684B" w:rsidP="00E9684B">
            <w:pPr>
              <w:spacing w:before="150" w:after="450" w:line="240" w:lineRule="auto"/>
              <w:jc w:val="center"/>
              <w:rPr>
                <w:rFonts w:ascii="Times New Roman" w:eastAsia="Times New Roman" w:hAnsi="Times New Roman" w:cs="Times New Roman"/>
                <w:sz w:val="24"/>
                <w:szCs w:val="24"/>
              </w:rPr>
            </w:pPr>
            <w:proofErr w:type="spellStart"/>
            <w:r w:rsidRPr="00E9684B">
              <w:rPr>
                <w:rFonts w:ascii="Times New Roman" w:eastAsia="Times New Roman" w:hAnsi="Times New Roman" w:cs="Times New Roman"/>
                <w:sz w:val="24"/>
                <w:szCs w:val="24"/>
              </w:rPr>
              <w:t>phusioo</w:t>
            </w:r>
            <w:proofErr w:type="spellEnd"/>
          </w:p>
        </w:tc>
        <w:tc>
          <w:tcPr>
            <w:tcW w:w="5445" w:type="dxa"/>
            <w:tcMar>
              <w:top w:w="0" w:type="dxa"/>
              <w:left w:w="0" w:type="dxa"/>
              <w:bottom w:w="0" w:type="dxa"/>
              <w:right w:w="0" w:type="dxa"/>
            </w:tcMar>
            <w:hideMark/>
          </w:tcPr>
          <w:p w:rsidR="00E9684B" w:rsidRPr="00E9684B" w:rsidRDefault="00E9684B" w:rsidP="00E9684B">
            <w:pPr>
              <w:spacing w:before="150" w:after="450" w:line="240" w:lineRule="auto"/>
              <w:rPr>
                <w:rFonts w:ascii="Times New Roman" w:eastAsia="Times New Roman" w:hAnsi="Times New Roman" w:cs="Times New Roman"/>
                <w:sz w:val="24"/>
                <w:szCs w:val="24"/>
              </w:rPr>
            </w:pPr>
            <w:r w:rsidRPr="00E9684B">
              <w:rPr>
                <w:rFonts w:ascii="Times New Roman" w:eastAsia="Times New Roman" w:hAnsi="Times New Roman" w:cs="Times New Roman"/>
                <w:sz w:val="24"/>
                <w:szCs w:val="24"/>
              </w:rPr>
              <w:t>In the primary sense of blowing; to inflate, i.e. (figuratively) make proud (haughty): puff up.</w:t>
            </w:r>
          </w:p>
        </w:tc>
        <w:tc>
          <w:tcPr>
            <w:tcW w:w="2370" w:type="dxa"/>
            <w:tcMar>
              <w:top w:w="0" w:type="dxa"/>
              <w:left w:w="0" w:type="dxa"/>
              <w:bottom w:w="0" w:type="dxa"/>
              <w:right w:w="0" w:type="dxa"/>
            </w:tcMar>
            <w:hideMark/>
          </w:tcPr>
          <w:p w:rsidR="00E9684B" w:rsidRPr="00E9684B" w:rsidRDefault="00E9684B" w:rsidP="00E9684B">
            <w:pPr>
              <w:spacing w:before="150" w:after="450" w:line="240" w:lineRule="auto"/>
              <w:rPr>
                <w:rFonts w:ascii="Times New Roman" w:eastAsia="Times New Roman" w:hAnsi="Times New Roman" w:cs="Times New Roman"/>
                <w:sz w:val="24"/>
                <w:szCs w:val="24"/>
              </w:rPr>
            </w:pPr>
            <w:r w:rsidRPr="00E9684B">
              <w:rPr>
                <w:rFonts w:ascii="Times New Roman" w:eastAsia="Times New Roman" w:hAnsi="Times New Roman" w:cs="Times New Roman"/>
                <w:sz w:val="24"/>
                <w:szCs w:val="24"/>
              </w:rPr>
              <w:t xml:space="preserve">I </w:t>
            </w:r>
            <w:proofErr w:type="spellStart"/>
            <w:r w:rsidRPr="00E9684B">
              <w:rPr>
                <w:rFonts w:ascii="Times New Roman" w:eastAsia="Times New Roman" w:hAnsi="Times New Roman" w:cs="Times New Roman"/>
                <w:sz w:val="24"/>
                <w:szCs w:val="24"/>
              </w:rPr>
              <w:t>Cor</w:t>
            </w:r>
            <w:proofErr w:type="spellEnd"/>
            <w:r w:rsidRPr="00E9684B">
              <w:rPr>
                <w:rFonts w:ascii="Times New Roman" w:eastAsia="Times New Roman" w:hAnsi="Times New Roman" w:cs="Times New Roman"/>
                <w:sz w:val="24"/>
                <w:szCs w:val="24"/>
              </w:rPr>
              <w:t xml:space="preserve"> 5:2</w:t>
            </w:r>
            <w:r w:rsidRPr="00E9684B">
              <w:rPr>
                <w:rFonts w:ascii="Times New Roman" w:eastAsia="Times New Roman" w:hAnsi="Times New Roman" w:cs="Times New Roman"/>
                <w:sz w:val="24"/>
                <w:szCs w:val="24"/>
              </w:rPr>
              <w:br/>
              <w:t xml:space="preserve">I </w:t>
            </w:r>
            <w:proofErr w:type="spellStart"/>
            <w:r w:rsidRPr="00E9684B">
              <w:rPr>
                <w:rFonts w:ascii="Times New Roman" w:eastAsia="Times New Roman" w:hAnsi="Times New Roman" w:cs="Times New Roman"/>
                <w:sz w:val="24"/>
                <w:szCs w:val="24"/>
              </w:rPr>
              <w:t>Cor</w:t>
            </w:r>
            <w:proofErr w:type="spellEnd"/>
            <w:r w:rsidRPr="00E9684B">
              <w:rPr>
                <w:rFonts w:ascii="Times New Roman" w:eastAsia="Times New Roman" w:hAnsi="Times New Roman" w:cs="Times New Roman"/>
                <w:sz w:val="24"/>
                <w:szCs w:val="24"/>
              </w:rPr>
              <w:t xml:space="preserve"> 13:4</w:t>
            </w:r>
          </w:p>
        </w:tc>
      </w:tr>
    </w:tbl>
    <w:p w:rsidR="00E9684B" w:rsidRPr="00E9684B" w:rsidRDefault="006C07B8" w:rsidP="00E9684B">
      <w:pPr>
        <w:shd w:val="clear" w:color="auto" w:fill="F5FAF8"/>
        <w:spacing w:after="0" w:line="390" w:lineRule="atLeast"/>
        <w:rPr>
          <w:rFonts w:ascii="Times New Roman" w:eastAsia="Times New Roman" w:hAnsi="Times New Roman" w:cs="Times New Roman"/>
          <w:color w:val="06255E"/>
          <w:sz w:val="24"/>
          <w:szCs w:val="24"/>
        </w:rPr>
      </w:pPr>
      <w:r>
        <w:rPr>
          <w:rFonts w:ascii="Times New Roman" w:eastAsia="Times New Roman" w:hAnsi="Times New Roman" w:cs="Times New Roman"/>
          <w:color w:val="06255E"/>
          <w:sz w:val="24"/>
          <w:szCs w:val="24"/>
        </w:rPr>
        <w:pict>
          <v:rect id="_x0000_i1027" style="width:537pt;height:1.5pt" o:hrpct="0" o:hralign="center" o:hrstd="t" o:hr="t" fillcolor="#a0a0a0" stroked="f"/>
        </w:pict>
      </w:r>
    </w:p>
    <w:tbl>
      <w:tblPr>
        <w:tblW w:w="10740" w:type="dxa"/>
        <w:tblCellMar>
          <w:top w:w="15" w:type="dxa"/>
          <w:left w:w="15" w:type="dxa"/>
          <w:bottom w:w="15" w:type="dxa"/>
          <w:right w:w="15" w:type="dxa"/>
        </w:tblCellMar>
        <w:tblLook w:val="04A0" w:firstRow="1" w:lastRow="0" w:firstColumn="1" w:lastColumn="0" w:noHBand="0" w:noVBand="1"/>
      </w:tblPr>
      <w:tblGrid>
        <w:gridCol w:w="2910"/>
        <w:gridCol w:w="5505"/>
        <w:gridCol w:w="2325"/>
      </w:tblGrid>
      <w:tr w:rsidR="00E9684B" w:rsidRPr="00E9684B" w:rsidTr="00E9684B">
        <w:tc>
          <w:tcPr>
            <w:tcW w:w="2910" w:type="dxa"/>
            <w:tcMar>
              <w:top w:w="0" w:type="dxa"/>
              <w:left w:w="0" w:type="dxa"/>
              <w:bottom w:w="0" w:type="dxa"/>
              <w:right w:w="0" w:type="dxa"/>
            </w:tcMar>
            <w:hideMark/>
          </w:tcPr>
          <w:p w:rsidR="00E9684B" w:rsidRPr="00E9684B" w:rsidRDefault="00E9684B" w:rsidP="00E9684B">
            <w:pPr>
              <w:spacing w:before="150" w:after="450" w:line="240" w:lineRule="auto"/>
              <w:jc w:val="center"/>
              <w:rPr>
                <w:rFonts w:ascii="Times New Roman" w:eastAsia="Times New Roman" w:hAnsi="Times New Roman" w:cs="Times New Roman"/>
                <w:sz w:val="24"/>
                <w:szCs w:val="24"/>
              </w:rPr>
            </w:pPr>
            <w:proofErr w:type="spellStart"/>
            <w:r w:rsidRPr="00E9684B">
              <w:rPr>
                <w:rFonts w:ascii="Times New Roman" w:eastAsia="Times New Roman" w:hAnsi="Times New Roman" w:cs="Times New Roman"/>
                <w:sz w:val="24"/>
                <w:szCs w:val="24"/>
              </w:rPr>
              <w:t>megas</w:t>
            </w:r>
            <w:proofErr w:type="spellEnd"/>
          </w:p>
        </w:tc>
        <w:tc>
          <w:tcPr>
            <w:tcW w:w="5505" w:type="dxa"/>
            <w:tcMar>
              <w:top w:w="0" w:type="dxa"/>
              <w:left w:w="0" w:type="dxa"/>
              <w:bottom w:w="0" w:type="dxa"/>
              <w:right w:w="0" w:type="dxa"/>
            </w:tcMar>
            <w:hideMark/>
          </w:tcPr>
          <w:p w:rsidR="00E9684B" w:rsidRPr="00E9684B" w:rsidRDefault="00E9684B" w:rsidP="00E9684B">
            <w:pPr>
              <w:spacing w:before="150" w:after="450" w:line="240" w:lineRule="auto"/>
              <w:rPr>
                <w:rFonts w:ascii="Times New Roman" w:eastAsia="Times New Roman" w:hAnsi="Times New Roman" w:cs="Times New Roman"/>
                <w:sz w:val="24"/>
                <w:szCs w:val="24"/>
              </w:rPr>
            </w:pPr>
            <w:r w:rsidRPr="00E9684B">
              <w:rPr>
                <w:rFonts w:ascii="Times New Roman" w:eastAsia="Times New Roman" w:hAnsi="Times New Roman" w:cs="Times New Roman"/>
                <w:sz w:val="24"/>
                <w:szCs w:val="24"/>
              </w:rPr>
              <w:t>Big (literally or figuratively, in a very wide application): exceedingly, great (-</w:t>
            </w:r>
            <w:proofErr w:type="spellStart"/>
            <w:r w:rsidRPr="00E9684B">
              <w:rPr>
                <w:rFonts w:ascii="Times New Roman" w:eastAsia="Times New Roman" w:hAnsi="Times New Roman" w:cs="Times New Roman"/>
                <w:sz w:val="24"/>
                <w:szCs w:val="24"/>
              </w:rPr>
              <w:t>est</w:t>
            </w:r>
            <w:proofErr w:type="spellEnd"/>
            <w:r w:rsidRPr="00E9684B">
              <w:rPr>
                <w:rFonts w:ascii="Times New Roman" w:eastAsia="Times New Roman" w:hAnsi="Times New Roman" w:cs="Times New Roman"/>
                <w:sz w:val="24"/>
                <w:szCs w:val="24"/>
              </w:rPr>
              <w:t>), high, large, loud, mighty, (be) sore (afraid), strong, to years.</w:t>
            </w:r>
          </w:p>
        </w:tc>
        <w:tc>
          <w:tcPr>
            <w:tcW w:w="2325" w:type="dxa"/>
            <w:tcMar>
              <w:top w:w="0" w:type="dxa"/>
              <w:left w:w="0" w:type="dxa"/>
              <w:bottom w:w="0" w:type="dxa"/>
              <w:right w:w="0" w:type="dxa"/>
            </w:tcMar>
            <w:hideMark/>
          </w:tcPr>
          <w:p w:rsidR="00E9684B" w:rsidRPr="00E9684B" w:rsidRDefault="00E9684B" w:rsidP="00E9684B">
            <w:pPr>
              <w:spacing w:before="150" w:after="450" w:line="240" w:lineRule="auto"/>
              <w:rPr>
                <w:rFonts w:ascii="Times New Roman" w:eastAsia="Times New Roman" w:hAnsi="Times New Roman" w:cs="Times New Roman"/>
                <w:sz w:val="24"/>
                <w:szCs w:val="24"/>
              </w:rPr>
            </w:pPr>
            <w:r w:rsidRPr="00E9684B">
              <w:rPr>
                <w:rFonts w:ascii="Times New Roman" w:eastAsia="Times New Roman" w:hAnsi="Times New Roman" w:cs="Times New Roman"/>
                <w:sz w:val="24"/>
                <w:szCs w:val="24"/>
              </w:rPr>
              <w:t>Rev 13:5</w:t>
            </w:r>
          </w:p>
        </w:tc>
      </w:tr>
    </w:tbl>
    <w:p w:rsidR="00E9684B" w:rsidRPr="00E9684B" w:rsidRDefault="00E9684B" w:rsidP="00E9684B">
      <w:pPr>
        <w:shd w:val="clear" w:color="auto" w:fill="FFFFFF"/>
        <w:spacing w:before="150" w:after="450" w:line="390" w:lineRule="atLeast"/>
        <w:rPr>
          <w:rFonts w:ascii="Times New Roman" w:eastAsia="Times New Roman" w:hAnsi="Times New Roman" w:cs="Times New Roman"/>
          <w:color w:val="06255E"/>
          <w:sz w:val="24"/>
          <w:szCs w:val="24"/>
        </w:rPr>
      </w:pPr>
    </w:p>
    <w:p w:rsidR="00E9684B" w:rsidRPr="00E9684B" w:rsidRDefault="00E9684B" w:rsidP="00E9684B">
      <w:pPr>
        <w:shd w:val="clear" w:color="auto" w:fill="FFFFFF"/>
        <w:spacing w:before="180" w:after="90" w:line="240" w:lineRule="auto"/>
        <w:jc w:val="center"/>
        <w:outlineLvl w:val="0"/>
        <w:rPr>
          <w:rFonts w:ascii="Times New Roman" w:eastAsia="Times New Roman" w:hAnsi="Times New Roman" w:cs="Times New Roman"/>
          <w:b/>
          <w:bCs/>
          <w:color w:val="0C32F0"/>
          <w:kern w:val="36"/>
          <w:sz w:val="24"/>
          <w:szCs w:val="24"/>
        </w:rPr>
      </w:pPr>
      <w:r w:rsidRPr="00E9684B">
        <w:rPr>
          <w:rFonts w:ascii="Times New Roman" w:eastAsia="Times New Roman" w:hAnsi="Times New Roman" w:cs="Times New Roman"/>
          <w:b/>
          <w:bCs/>
          <w:color w:val="0C32F0"/>
          <w:kern w:val="36"/>
          <w:sz w:val="24"/>
          <w:szCs w:val="24"/>
        </w:rPr>
        <w:br/>
        <w:t>Let's See What the Bible Says </w:t>
      </w:r>
      <w:r w:rsidRPr="00E9684B">
        <w:rPr>
          <w:rFonts w:ascii="Times New Roman" w:eastAsia="Times New Roman" w:hAnsi="Times New Roman" w:cs="Times New Roman"/>
          <w:b/>
          <w:bCs/>
          <w:color w:val="0C32F0"/>
          <w:kern w:val="36"/>
          <w:sz w:val="24"/>
          <w:szCs w:val="24"/>
        </w:rPr>
        <w:br/>
        <w:t>About the Great Sin</w:t>
      </w:r>
    </w:p>
    <w:p w:rsidR="00E9684B" w:rsidRPr="00E9684B" w:rsidRDefault="00E9684B" w:rsidP="00E9684B">
      <w:pPr>
        <w:shd w:val="clear" w:color="auto" w:fill="FFFFFF"/>
        <w:spacing w:before="150" w:after="450" w:line="390" w:lineRule="atLeast"/>
        <w:rPr>
          <w:rFonts w:ascii="Times New Roman" w:eastAsia="Times New Roman" w:hAnsi="Times New Roman" w:cs="Times New Roman"/>
          <w:color w:val="06255E"/>
          <w:sz w:val="24"/>
          <w:szCs w:val="24"/>
        </w:rPr>
      </w:pPr>
    </w:p>
    <w:p w:rsidR="00E9684B" w:rsidRPr="00E9684B" w:rsidRDefault="00E9684B" w:rsidP="00E9684B">
      <w:pPr>
        <w:shd w:val="clear" w:color="auto" w:fill="FFFFFF"/>
        <w:spacing w:before="150" w:after="450" w:line="390" w:lineRule="atLeast"/>
        <w:rPr>
          <w:rFonts w:ascii="Times New Roman" w:eastAsia="Times New Roman" w:hAnsi="Times New Roman" w:cs="Times New Roman"/>
          <w:color w:val="06255E"/>
          <w:sz w:val="24"/>
          <w:szCs w:val="24"/>
        </w:rPr>
      </w:pPr>
      <w:r w:rsidRPr="00E9684B">
        <w:rPr>
          <w:rFonts w:ascii="Times New Roman" w:eastAsia="Times New Roman" w:hAnsi="Times New Roman" w:cs="Times New Roman"/>
          <w:b/>
          <w:bCs/>
          <w:color w:val="06255E"/>
          <w:sz w:val="24"/>
          <w:szCs w:val="24"/>
        </w:rPr>
        <w:t>1 Corinthians 4:6</w:t>
      </w:r>
      <w:r w:rsidRPr="00E9684B">
        <w:rPr>
          <w:rFonts w:ascii="Times New Roman" w:eastAsia="Times New Roman" w:hAnsi="Times New Roman" w:cs="Times New Roman"/>
          <w:color w:val="06255E"/>
          <w:sz w:val="24"/>
          <w:szCs w:val="24"/>
        </w:rPr>
        <w:br/>
      </w:r>
      <w:r w:rsidRPr="00E9684B">
        <w:rPr>
          <w:rFonts w:ascii="Times New Roman" w:eastAsia="Times New Roman" w:hAnsi="Times New Roman" w:cs="Times New Roman"/>
          <w:color w:val="06255E"/>
          <w:sz w:val="24"/>
          <w:szCs w:val="24"/>
        </w:rPr>
        <w:br/>
        <w:t>Now, brothers, I have applied these things to myself and Apollos for your benefit, so that you may learn from us the meaning of the saying, "Do not go beyond what is written." Then you will not take pride in one man over against another. </w:t>
      </w:r>
    </w:p>
    <w:p w:rsidR="00E9684B" w:rsidRPr="00E9684B" w:rsidRDefault="00E9684B" w:rsidP="00E9684B">
      <w:pPr>
        <w:shd w:val="clear" w:color="auto" w:fill="FFFFFF"/>
        <w:spacing w:before="150" w:after="450" w:line="390" w:lineRule="atLeast"/>
        <w:rPr>
          <w:rFonts w:ascii="Times New Roman" w:eastAsia="Times New Roman" w:hAnsi="Times New Roman" w:cs="Times New Roman"/>
          <w:color w:val="06255E"/>
          <w:sz w:val="24"/>
          <w:szCs w:val="24"/>
        </w:rPr>
      </w:pPr>
      <w:r w:rsidRPr="00E9684B">
        <w:rPr>
          <w:rFonts w:ascii="Times New Roman" w:eastAsia="Times New Roman" w:hAnsi="Times New Roman" w:cs="Times New Roman"/>
          <w:color w:val="06255E"/>
          <w:sz w:val="24"/>
          <w:szCs w:val="24"/>
        </w:rPr>
        <w:br/>
      </w:r>
      <w:r w:rsidRPr="00E9684B">
        <w:rPr>
          <w:rFonts w:ascii="Times New Roman" w:eastAsia="Times New Roman" w:hAnsi="Times New Roman" w:cs="Times New Roman"/>
          <w:b/>
          <w:bCs/>
          <w:color w:val="06255E"/>
          <w:sz w:val="24"/>
          <w:szCs w:val="24"/>
        </w:rPr>
        <w:t>What is pride?  </w:t>
      </w:r>
      <w:r w:rsidRPr="00E9684B">
        <w:rPr>
          <w:rFonts w:ascii="Times New Roman" w:eastAsia="Times New Roman" w:hAnsi="Times New Roman" w:cs="Times New Roman"/>
          <w:color w:val="06255E"/>
          <w:sz w:val="24"/>
          <w:szCs w:val="24"/>
        </w:rPr>
        <w:t>This verse shows us that pride relies upon competition, and that it cannot exist without competition.  It's always about you or me against another.</w:t>
      </w:r>
    </w:p>
    <w:p w:rsidR="00E9684B" w:rsidRPr="00E9684B" w:rsidRDefault="00E9684B" w:rsidP="00E9684B">
      <w:pPr>
        <w:shd w:val="clear" w:color="auto" w:fill="FFFFFF"/>
        <w:spacing w:before="150" w:after="450" w:line="390" w:lineRule="atLeast"/>
        <w:jc w:val="right"/>
        <w:rPr>
          <w:rFonts w:ascii="Times New Roman" w:eastAsia="Times New Roman" w:hAnsi="Times New Roman" w:cs="Times New Roman"/>
          <w:color w:val="06255E"/>
          <w:sz w:val="24"/>
          <w:szCs w:val="24"/>
        </w:rPr>
      </w:pPr>
      <w:r w:rsidRPr="00E9684B">
        <w:rPr>
          <w:rFonts w:ascii="Times New Roman" w:eastAsia="Times New Roman" w:hAnsi="Times New Roman" w:cs="Times New Roman"/>
          <w:i/>
          <w:iCs/>
          <w:color w:val="06255E"/>
          <w:sz w:val="24"/>
          <w:szCs w:val="24"/>
        </w:rPr>
        <w:t>See also Galatians 6:4 and James 1:9-10</w:t>
      </w:r>
    </w:p>
    <w:p w:rsidR="00E9684B" w:rsidRPr="00E9684B" w:rsidRDefault="00E9684B" w:rsidP="00E9684B">
      <w:pPr>
        <w:shd w:val="clear" w:color="auto" w:fill="FFFFFF"/>
        <w:spacing w:before="150" w:after="450" w:line="390" w:lineRule="atLeast"/>
        <w:rPr>
          <w:rFonts w:ascii="Times New Roman" w:eastAsia="Times New Roman" w:hAnsi="Times New Roman" w:cs="Times New Roman"/>
          <w:color w:val="06255E"/>
          <w:sz w:val="24"/>
          <w:szCs w:val="24"/>
        </w:rPr>
      </w:pPr>
    </w:p>
    <w:p w:rsidR="00E9684B" w:rsidRPr="00E9684B" w:rsidRDefault="00E9684B" w:rsidP="00E9684B">
      <w:pPr>
        <w:shd w:val="clear" w:color="auto" w:fill="FFFFFF"/>
        <w:spacing w:before="150" w:after="300" w:line="390" w:lineRule="atLeast"/>
        <w:rPr>
          <w:rFonts w:ascii="Times New Roman" w:eastAsia="Times New Roman" w:hAnsi="Times New Roman" w:cs="Times New Roman"/>
          <w:color w:val="06255E"/>
          <w:sz w:val="24"/>
          <w:szCs w:val="24"/>
        </w:rPr>
      </w:pPr>
      <w:r w:rsidRPr="00E9684B">
        <w:rPr>
          <w:rFonts w:ascii="Times New Roman" w:eastAsia="Times New Roman" w:hAnsi="Times New Roman" w:cs="Times New Roman"/>
          <w:b/>
          <w:bCs/>
          <w:color w:val="06255E"/>
          <w:sz w:val="24"/>
          <w:szCs w:val="24"/>
        </w:rPr>
        <w:t>2 Corinthians 5:12</w:t>
      </w:r>
      <w:r w:rsidRPr="00E9684B">
        <w:rPr>
          <w:rFonts w:ascii="Times New Roman" w:eastAsia="Times New Roman" w:hAnsi="Times New Roman" w:cs="Times New Roman"/>
          <w:color w:val="06255E"/>
          <w:sz w:val="24"/>
          <w:szCs w:val="24"/>
        </w:rPr>
        <w:br/>
      </w:r>
      <w:r w:rsidRPr="00E9684B">
        <w:rPr>
          <w:rFonts w:ascii="Times New Roman" w:eastAsia="Times New Roman" w:hAnsi="Times New Roman" w:cs="Times New Roman"/>
          <w:color w:val="06255E"/>
          <w:sz w:val="24"/>
          <w:szCs w:val="24"/>
        </w:rPr>
        <w:br/>
        <w:t>We are not trying to commend ourselves to you again, but are giving you an opportunity to take pride in us, so that you can answer those who take pride in what is seen rather than in what is in the heart. </w:t>
      </w:r>
    </w:p>
    <w:p w:rsidR="00E9684B" w:rsidRPr="00E9684B" w:rsidRDefault="00E9684B" w:rsidP="00E9684B">
      <w:pPr>
        <w:shd w:val="clear" w:color="auto" w:fill="FFFFFF"/>
        <w:spacing w:before="150" w:after="450" w:line="390" w:lineRule="atLeast"/>
        <w:rPr>
          <w:rFonts w:ascii="Times New Roman" w:eastAsia="Times New Roman" w:hAnsi="Times New Roman" w:cs="Times New Roman"/>
          <w:color w:val="06255E"/>
          <w:sz w:val="24"/>
          <w:szCs w:val="24"/>
        </w:rPr>
      </w:pPr>
      <w:r w:rsidRPr="00E9684B">
        <w:rPr>
          <w:rFonts w:ascii="Times New Roman" w:eastAsia="Times New Roman" w:hAnsi="Times New Roman" w:cs="Times New Roman"/>
          <w:b/>
          <w:bCs/>
          <w:color w:val="06255E"/>
          <w:sz w:val="24"/>
          <w:szCs w:val="24"/>
        </w:rPr>
        <w:t>What is pride?</w:t>
      </w:r>
      <w:r w:rsidRPr="00E9684B">
        <w:rPr>
          <w:rFonts w:ascii="Times New Roman" w:eastAsia="Times New Roman" w:hAnsi="Times New Roman" w:cs="Times New Roman"/>
          <w:color w:val="06255E"/>
          <w:sz w:val="24"/>
          <w:szCs w:val="24"/>
        </w:rPr>
        <w:t xml:space="preserve">  From this verse we learn that </w:t>
      </w:r>
      <w:proofErr w:type="gramStart"/>
      <w:r w:rsidRPr="00E9684B">
        <w:rPr>
          <w:rFonts w:ascii="Times New Roman" w:eastAsia="Times New Roman" w:hAnsi="Times New Roman" w:cs="Times New Roman"/>
          <w:color w:val="06255E"/>
          <w:sz w:val="24"/>
          <w:szCs w:val="24"/>
        </w:rPr>
        <w:t>You</w:t>
      </w:r>
      <w:proofErr w:type="gramEnd"/>
      <w:r w:rsidRPr="00E9684B">
        <w:rPr>
          <w:rFonts w:ascii="Times New Roman" w:eastAsia="Times New Roman" w:hAnsi="Times New Roman" w:cs="Times New Roman"/>
          <w:color w:val="06255E"/>
          <w:sz w:val="24"/>
          <w:szCs w:val="24"/>
        </w:rPr>
        <w:t xml:space="preserve"> can be proud of someone else and still be in God’s will.  When we are outside of God’s will we can boast in what is seen (the physical aspects of life) as opposed to the spiritual.</w:t>
      </w:r>
    </w:p>
    <w:p w:rsidR="00E9684B" w:rsidRPr="00E9684B" w:rsidRDefault="00E9684B" w:rsidP="00E9684B">
      <w:pPr>
        <w:shd w:val="clear" w:color="auto" w:fill="FFFFFF"/>
        <w:spacing w:before="150" w:after="450" w:line="390" w:lineRule="atLeast"/>
        <w:jc w:val="right"/>
        <w:rPr>
          <w:rFonts w:ascii="Times New Roman" w:eastAsia="Times New Roman" w:hAnsi="Times New Roman" w:cs="Times New Roman"/>
          <w:color w:val="06255E"/>
          <w:sz w:val="24"/>
          <w:szCs w:val="24"/>
        </w:rPr>
      </w:pPr>
      <w:r w:rsidRPr="00E9684B">
        <w:rPr>
          <w:rFonts w:ascii="Times New Roman" w:eastAsia="Times New Roman" w:hAnsi="Times New Roman" w:cs="Times New Roman"/>
          <w:i/>
          <w:iCs/>
          <w:color w:val="06255E"/>
          <w:sz w:val="24"/>
          <w:szCs w:val="24"/>
        </w:rPr>
        <w:t>See also: 2 Corinthians 7:4, 2 Corinthians 8:24</w:t>
      </w:r>
    </w:p>
    <w:p w:rsidR="00E9684B" w:rsidRPr="00E9684B" w:rsidRDefault="00E9684B" w:rsidP="00E9684B">
      <w:pPr>
        <w:shd w:val="clear" w:color="auto" w:fill="FFFFFF"/>
        <w:spacing w:before="180" w:after="410" w:line="240" w:lineRule="auto"/>
        <w:jc w:val="center"/>
        <w:outlineLvl w:val="0"/>
        <w:rPr>
          <w:rFonts w:ascii="Times New Roman" w:eastAsia="Times New Roman" w:hAnsi="Times New Roman" w:cs="Times New Roman"/>
          <w:b/>
          <w:bCs/>
          <w:color w:val="0C32F0"/>
          <w:kern w:val="36"/>
          <w:sz w:val="24"/>
          <w:szCs w:val="24"/>
        </w:rPr>
      </w:pPr>
      <w:r w:rsidRPr="00E9684B">
        <w:rPr>
          <w:rFonts w:ascii="Times New Roman" w:eastAsia="Times New Roman" w:hAnsi="Times New Roman" w:cs="Times New Roman"/>
          <w:b/>
          <w:bCs/>
          <w:color w:val="0C32F0"/>
          <w:kern w:val="36"/>
          <w:sz w:val="24"/>
          <w:szCs w:val="24"/>
        </w:rPr>
        <w:lastRenderedPageBreak/>
        <w:br/>
        <w:t xml:space="preserve">Now </w:t>
      </w:r>
      <w:proofErr w:type="gramStart"/>
      <w:r w:rsidRPr="00E9684B">
        <w:rPr>
          <w:rFonts w:ascii="Times New Roman" w:eastAsia="Times New Roman" w:hAnsi="Times New Roman" w:cs="Times New Roman"/>
          <w:b/>
          <w:bCs/>
          <w:color w:val="0C32F0"/>
          <w:kern w:val="36"/>
          <w:sz w:val="24"/>
          <w:szCs w:val="24"/>
        </w:rPr>
        <w:t>Let's</w:t>
      </w:r>
      <w:proofErr w:type="gramEnd"/>
      <w:r w:rsidRPr="00E9684B">
        <w:rPr>
          <w:rFonts w:ascii="Times New Roman" w:eastAsia="Times New Roman" w:hAnsi="Times New Roman" w:cs="Times New Roman"/>
          <w:b/>
          <w:bCs/>
          <w:color w:val="0C32F0"/>
          <w:kern w:val="36"/>
          <w:sz w:val="24"/>
          <w:szCs w:val="24"/>
        </w:rPr>
        <w:t xml:space="preserve"> Look at </w:t>
      </w:r>
      <w:r w:rsidRPr="00E9684B">
        <w:rPr>
          <w:rFonts w:ascii="Times New Roman" w:eastAsia="Times New Roman" w:hAnsi="Times New Roman" w:cs="Times New Roman"/>
          <w:b/>
          <w:bCs/>
          <w:color w:val="0C32F0"/>
          <w:kern w:val="36"/>
          <w:sz w:val="24"/>
          <w:szCs w:val="24"/>
        </w:rPr>
        <w:br/>
        <w:t>Some Verses for the Word Proud</w:t>
      </w:r>
    </w:p>
    <w:p w:rsidR="00E9684B" w:rsidRPr="00E9684B" w:rsidRDefault="00E9684B" w:rsidP="00E9684B">
      <w:pPr>
        <w:shd w:val="clear" w:color="auto" w:fill="FFFFFF"/>
        <w:spacing w:before="150" w:after="300" w:line="390" w:lineRule="atLeast"/>
        <w:rPr>
          <w:rFonts w:ascii="Times New Roman" w:eastAsia="Times New Roman" w:hAnsi="Times New Roman" w:cs="Times New Roman"/>
          <w:color w:val="06255E"/>
          <w:sz w:val="24"/>
          <w:szCs w:val="24"/>
        </w:rPr>
      </w:pPr>
      <w:r w:rsidRPr="00E9684B">
        <w:rPr>
          <w:rFonts w:ascii="Times New Roman" w:eastAsia="Times New Roman" w:hAnsi="Times New Roman" w:cs="Times New Roman"/>
          <w:b/>
          <w:bCs/>
          <w:color w:val="06255E"/>
          <w:sz w:val="24"/>
          <w:szCs w:val="24"/>
        </w:rPr>
        <w:t>Luke 1:51</w:t>
      </w:r>
      <w:r w:rsidRPr="00E9684B">
        <w:rPr>
          <w:rFonts w:ascii="Times New Roman" w:eastAsia="Times New Roman" w:hAnsi="Times New Roman" w:cs="Times New Roman"/>
          <w:color w:val="06255E"/>
          <w:sz w:val="24"/>
          <w:szCs w:val="24"/>
        </w:rPr>
        <w:br/>
      </w:r>
      <w:r w:rsidRPr="00E9684B">
        <w:rPr>
          <w:rFonts w:ascii="Times New Roman" w:eastAsia="Times New Roman" w:hAnsi="Times New Roman" w:cs="Times New Roman"/>
          <w:color w:val="06255E"/>
          <w:sz w:val="24"/>
          <w:szCs w:val="24"/>
        </w:rPr>
        <w:br/>
        <w:t>He has performed mighty deeds with his arm; he has scattered those who are proud in their inmost thoughts. </w:t>
      </w:r>
    </w:p>
    <w:p w:rsidR="00E9684B" w:rsidRPr="00E9684B" w:rsidRDefault="00E9684B" w:rsidP="00E9684B">
      <w:pPr>
        <w:shd w:val="clear" w:color="auto" w:fill="FFFFFF"/>
        <w:spacing w:before="150" w:after="450" w:line="390" w:lineRule="atLeast"/>
        <w:rPr>
          <w:rFonts w:ascii="Times New Roman" w:eastAsia="Times New Roman" w:hAnsi="Times New Roman" w:cs="Times New Roman"/>
          <w:color w:val="06255E"/>
          <w:sz w:val="24"/>
          <w:szCs w:val="24"/>
        </w:rPr>
      </w:pPr>
      <w:r w:rsidRPr="00E9684B">
        <w:rPr>
          <w:rFonts w:ascii="Times New Roman" w:eastAsia="Times New Roman" w:hAnsi="Times New Roman" w:cs="Times New Roman"/>
          <w:b/>
          <w:bCs/>
          <w:color w:val="06255E"/>
          <w:sz w:val="24"/>
          <w:szCs w:val="24"/>
        </w:rPr>
        <w:t>What is pride?</w:t>
      </w:r>
      <w:r w:rsidRPr="00E9684B">
        <w:rPr>
          <w:rFonts w:ascii="Times New Roman" w:eastAsia="Times New Roman" w:hAnsi="Times New Roman" w:cs="Times New Roman"/>
          <w:color w:val="06255E"/>
          <w:sz w:val="24"/>
          <w:szCs w:val="24"/>
        </w:rPr>
        <w:t>  From this passage we see that pride is something in your heart.  One can be conceited and never show it outwardly.</w:t>
      </w:r>
    </w:p>
    <w:p w:rsidR="00E9684B" w:rsidRPr="00E9684B" w:rsidRDefault="00E9684B" w:rsidP="00E9684B">
      <w:pPr>
        <w:shd w:val="clear" w:color="auto" w:fill="FFFFFF"/>
        <w:spacing w:before="150" w:after="450" w:line="390" w:lineRule="atLeast"/>
        <w:rPr>
          <w:rFonts w:ascii="Times New Roman" w:eastAsia="Times New Roman" w:hAnsi="Times New Roman" w:cs="Times New Roman"/>
          <w:color w:val="06255E"/>
          <w:sz w:val="24"/>
          <w:szCs w:val="24"/>
        </w:rPr>
      </w:pPr>
    </w:p>
    <w:p w:rsidR="00E9684B" w:rsidRPr="00E9684B" w:rsidRDefault="00E9684B" w:rsidP="00E9684B">
      <w:pPr>
        <w:shd w:val="clear" w:color="auto" w:fill="FFFFFF"/>
        <w:spacing w:before="150" w:after="300" w:line="390" w:lineRule="atLeast"/>
        <w:rPr>
          <w:rFonts w:ascii="Times New Roman" w:eastAsia="Times New Roman" w:hAnsi="Times New Roman" w:cs="Times New Roman"/>
          <w:color w:val="06255E"/>
          <w:sz w:val="24"/>
          <w:szCs w:val="24"/>
        </w:rPr>
      </w:pPr>
      <w:r w:rsidRPr="00E9684B">
        <w:rPr>
          <w:rFonts w:ascii="Times New Roman" w:eastAsia="Times New Roman" w:hAnsi="Times New Roman" w:cs="Times New Roman"/>
          <w:b/>
          <w:bCs/>
          <w:color w:val="06255E"/>
          <w:sz w:val="24"/>
          <w:szCs w:val="24"/>
        </w:rPr>
        <w:t>1 Corinthians 13:4</w:t>
      </w:r>
      <w:r w:rsidRPr="00E9684B">
        <w:rPr>
          <w:rFonts w:ascii="Times New Roman" w:eastAsia="Times New Roman" w:hAnsi="Times New Roman" w:cs="Times New Roman"/>
          <w:color w:val="06255E"/>
          <w:sz w:val="24"/>
          <w:szCs w:val="24"/>
        </w:rPr>
        <w:br/>
      </w:r>
      <w:r w:rsidRPr="00E9684B">
        <w:rPr>
          <w:rFonts w:ascii="Times New Roman" w:eastAsia="Times New Roman" w:hAnsi="Times New Roman" w:cs="Times New Roman"/>
          <w:color w:val="06255E"/>
          <w:sz w:val="24"/>
          <w:szCs w:val="24"/>
        </w:rPr>
        <w:br/>
        <w:t>Love is patient, love is kind. It does not envy, it does not boast, it is not proud. </w:t>
      </w:r>
    </w:p>
    <w:p w:rsidR="00E9684B" w:rsidRPr="00E9684B" w:rsidRDefault="00E9684B" w:rsidP="00E9684B">
      <w:pPr>
        <w:shd w:val="clear" w:color="auto" w:fill="FFFFFF"/>
        <w:spacing w:before="150" w:after="450" w:line="390" w:lineRule="atLeast"/>
        <w:rPr>
          <w:rFonts w:ascii="Times New Roman" w:eastAsia="Times New Roman" w:hAnsi="Times New Roman" w:cs="Times New Roman"/>
          <w:color w:val="06255E"/>
          <w:sz w:val="24"/>
          <w:szCs w:val="24"/>
        </w:rPr>
      </w:pPr>
      <w:r w:rsidRPr="00E9684B">
        <w:rPr>
          <w:rFonts w:ascii="Times New Roman" w:eastAsia="Times New Roman" w:hAnsi="Times New Roman" w:cs="Times New Roman"/>
          <w:b/>
          <w:bCs/>
          <w:color w:val="06255E"/>
          <w:sz w:val="24"/>
          <w:szCs w:val="24"/>
        </w:rPr>
        <w:t>What is pride?</w:t>
      </w:r>
      <w:r w:rsidRPr="00E9684B">
        <w:rPr>
          <w:rFonts w:ascii="Times New Roman" w:eastAsia="Times New Roman" w:hAnsi="Times New Roman" w:cs="Times New Roman"/>
          <w:color w:val="06255E"/>
          <w:sz w:val="24"/>
          <w:szCs w:val="24"/>
        </w:rPr>
        <w:t>  Since it is not lovely to God, pride is evil.</w:t>
      </w:r>
    </w:p>
    <w:p w:rsidR="00E9684B" w:rsidRPr="00E9684B" w:rsidRDefault="00E9684B" w:rsidP="00E9684B">
      <w:pPr>
        <w:shd w:val="clear" w:color="auto" w:fill="FFFFFF"/>
        <w:spacing w:before="150" w:after="450" w:line="390" w:lineRule="atLeast"/>
        <w:rPr>
          <w:rFonts w:ascii="Times New Roman" w:eastAsia="Times New Roman" w:hAnsi="Times New Roman" w:cs="Times New Roman"/>
          <w:color w:val="06255E"/>
          <w:sz w:val="24"/>
          <w:szCs w:val="24"/>
        </w:rPr>
      </w:pPr>
    </w:p>
    <w:p w:rsidR="00E9684B" w:rsidRPr="00E9684B" w:rsidRDefault="00E9684B" w:rsidP="00E9684B">
      <w:pPr>
        <w:shd w:val="clear" w:color="auto" w:fill="FAFAE8"/>
        <w:spacing w:before="150" w:after="450" w:line="390" w:lineRule="atLeast"/>
        <w:jc w:val="center"/>
        <w:rPr>
          <w:rFonts w:ascii="Times New Roman" w:eastAsia="Times New Roman" w:hAnsi="Times New Roman" w:cs="Times New Roman"/>
          <w:color w:val="06255E"/>
          <w:sz w:val="24"/>
          <w:szCs w:val="24"/>
        </w:rPr>
      </w:pPr>
    </w:p>
    <w:p w:rsidR="00E9684B" w:rsidRPr="00E9684B" w:rsidRDefault="00E9684B" w:rsidP="00E9684B">
      <w:pPr>
        <w:shd w:val="clear" w:color="auto" w:fill="FAFAE8"/>
        <w:spacing w:before="150" w:after="450" w:line="390" w:lineRule="atLeast"/>
        <w:jc w:val="center"/>
        <w:rPr>
          <w:rFonts w:ascii="Times New Roman" w:eastAsia="Times New Roman" w:hAnsi="Times New Roman" w:cs="Times New Roman"/>
          <w:color w:val="06255E"/>
          <w:sz w:val="24"/>
          <w:szCs w:val="24"/>
        </w:rPr>
      </w:pPr>
      <w:r w:rsidRPr="00E9684B">
        <w:rPr>
          <w:rFonts w:ascii="Times New Roman" w:eastAsia="Times New Roman" w:hAnsi="Times New Roman" w:cs="Times New Roman"/>
          <w:b/>
          <w:bCs/>
          <w:color w:val="06255E"/>
          <w:sz w:val="24"/>
          <w:szCs w:val="24"/>
        </w:rPr>
        <w:t>The Point of This Lesson </w:t>
      </w:r>
      <w:r w:rsidRPr="00E9684B">
        <w:rPr>
          <w:rFonts w:ascii="Times New Roman" w:eastAsia="Times New Roman" w:hAnsi="Times New Roman" w:cs="Times New Roman"/>
          <w:color w:val="06255E"/>
          <w:sz w:val="24"/>
          <w:szCs w:val="24"/>
        </w:rPr>
        <w:br/>
      </w:r>
      <w:r w:rsidRPr="00E9684B">
        <w:rPr>
          <w:rFonts w:ascii="Times New Roman" w:eastAsia="Times New Roman" w:hAnsi="Times New Roman" w:cs="Times New Roman"/>
          <w:color w:val="06255E"/>
          <w:sz w:val="24"/>
          <w:szCs w:val="24"/>
        </w:rPr>
        <w:br/>
        <w:t>Being proud of another's Christian walk</w:t>
      </w:r>
    </w:p>
    <w:p w:rsidR="00E9684B" w:rsidRPr="00E9684B" w:rsidRDefault="00E9684B" w:rsidP="00E9684B">
      <w:pPr>
        <w:shd w:val="clear" w:color="auto" w:fill="FAFAE8"/>
        <w:spacing w:before="150" w:after="450" w:line="390" w:lineRule="atLeast"/>
        <w:jc w:val="center"/>
        <w:rPr>
          <w:rFonts w:ascii="Times New Roman" w:eastAsia="Times New Roman" w:hAnsi="Times New Roman" w:cs="Times New Roman"/>
          <w:color w:val="06255E"/>
          <w:sz w:val="24"/>
          <w:szCs w:val="24"/>
        </w:rPr>
      </w:pPr>
      <w:proofErr w:type="gramStart"/>
      <w:r w:rsidRPr="00E9684B">
        <w:rPr>
          <w:rFonts w:ascii="Times New Roman" w:eastAsia="Times New Roman" w:hAnsi="Times New Roman" w:cs="Times New Roman"/>
          <w:color w:val="06255E"/>
          <w:sz w:val="24"/>
          <w:szCs w:val="24"/>
        </w:rPr>
        <w:t>is</w:t>
      </w:r>
      <w:proofErr w:type="gramEnd"/>
      <w:r w:rsidRPr="00E9684B">
        <w:rPr>
          <w:rFonts w:ascii="Times New Roman" w:eastAsia="Times New Roman" w:hAnsi="Times New Roman" w:cs="Times New Roman"/>
          <w:color w:val="06255E"/>
          <w:sz w:val="24"/>
          <w:szCs w:val="24"/>
        </w:rPr>
        <w:t xml:space="preserve"> in alignment with God's Word </w:t>
      </w:r>
      <w:r w:rsidRPr="00E9684B">
        <w:rPr>
          <w:rFonts w:ascii="Times New Roman" w:eastAsia="Times New Roman" w:hAnsi="Times New Roman" w:cs="Times New Roman"/>
          <w:color w:val="06255E"/>
          <w:sz w:val="24"/>
          <w:szCs w:val="24"/>
        </w:rPr>
        <w:br/>
      </w:r>
      <w:r w:rsidRPr="00E9684B">
        <w:rPr>
          <w:rFonts w:ascii="Times New Roman" w:eastAsia="Times New Roman" w:hAnsi="Times New Roman" w:cs="Times New Roman"/>
          <w:color w:val="06255E"/>
          <w:sz w:val="24"/>
          <w:szCs w:val="24"/>
        </w:rPr>
        <w:br/>
        <w:t>Pride in self is NOT in alignment with God's Word. </w:t>
      </w:r>
      <w:r w:rsidRPr="00E9684B">
        <w:rPr>
          <w:rFonts w:ascii="Times New Roman" w:eastAsia="Times New Roman" w:hAnsi="Times New Roman" w:cs="Times New Roman"/>
          <w:color w:val="06255E"/>
          <w:sz w:val="24"/>
          <w:szCs w:val="24"/>
        </w:rPr>
        <w:br/>
      </w:r>
      <w:r w:rsidRPr="00E9684B">
        <w:rPr>
          <w:rFonts w:ascii="Times New Roman" w:eastAsia="Times New Roman" w:hAnsi="Times New Roman" w:cs="Times New Roman"/>
          <w:color w:val="06255E"/>
          <w:sz w:val="24"/>
          <w:szCs w:val="24"/>
        </w:rPr>
        <w:br/>
      </w:r>
      <w:r w:rsidRPr="00E9684B">
        <w:rPr>
          <w:rFonts w:ascii="Times New Roman" w:eastAsia="Times New Roman" w:hAnsi="Times New Roman" w:cs="Times New Roman"/>
          <w:b/>
          <w:bCs/>
          <w:color w:val="06255E"/>
          <w:sz w:val="24"/>
          <w:szCs w:val="24"/>
        </w:rPr>
        <w:t>What is Pride?  Pride is </w:t>
      </w:r>
      <w:r w:rsidRPr="00E9684B">
        <w:rPr>
          <w:rFonts w:ascii="Times New Roman" w:eastAsia="Times New Roman" w:hAnsi="Times New Roman" w:cs="Times New Roman"/>
          <w:b/>
          <w:bCs/>
          <w:i/>
          <w:iCs/>
          <w:color w:val="06255E"/>
          <w:sz w:val="24"/>
          <w:szCs w:val="24"/>
          <w:shd w:val="clear" w:color="auto" w:fill="FFFF00"/>
        </w:rPr>
        <w:t>SIN</w:t>
      </w:r>
    </w:p>
    <w:p w:rsidR="00E9684B" w:rsidRPr="00E9684B" w:rsidRDefault="00E9684B" w:rsidP="00E9684B">
      <w:pPr>
        <w:shd w:val="clear" w:color="auto" w:fill="FAFAE8"/>
        <w:spacing w:before="150" w:after="450" w:line="390" w:lineRule="atLeast"/>
        <w:jc w:val="center"/>
        <w:rPr>
          <w:rFonts w:ascii="Times New Roman" w:eastAsia="Times New Roman" w:hAnsi="Times New Roman" w:cs="Times New Roman"/>
          <w:color w:val="06255E"/>
          <w:sz w:val="24"/>
          <w:szCs w:val="24"/>
        </w:rPr>
      </w:pPr>
    </w:p>
    <w:p w:rsidR="00E9684B" w:rsidRPr="00E9684B" w:rsidRDefault="00E9684B" w:rsidP="00E9684B">
      <w:pPr>
        <w:shd w:val="clear" w:color="auto" w:fill="FFFFFF"/>
        <w:spacing w:before="150" w:after="450" w:line="390" w:lineRule="atLeast"/>
        <w:rPr>
          <w:rFonts w:ascii="Times New Roman" w:eastAsia="Times New Roman" w:hAnsi="Times New Roman" w:cs="Times New Roman"/>
          <w:color w:val="06255E"/>
          <w:sz w:val="24"/>
          <w:szCs w:val="24"/>
        </w:rPr>
      </w:pPr>
    </w:p>
    <w:p w:rsidR="00E9684B" w:rsidRPr="00E9684B" w:rsidRDefault="00E9684B" w:rsidP="00E9684B">
      <w:pPr>
        <w:shd w:val="clear" w:color="auto" w:fill="FFFFFF"/>
        <w:spacing w:before="150" w:after="450" w:line="390" w:lineRule="atLeast"/>
        <w:rPr>
          <w:rFonts w:ascii="Times New Roman" w:eastAsia="Times New Roman" w:hAnsi="Times New Roman" w:cs="Times New Roman"/>
          <w:color w:val="06255E"/>
          <w:sz w:val="24"/>
          <w:szCs w:val="24"/>
        </w:rPr>
      </w:pPr>
    </w:p>
    <w:p w:rsidR="00E9684B" w:rsidRPr="00E9684B" w:rsidRDefault="00E9684B" w:rsidP="00E9684B">
      <w:pPr>
        <w:shd w:val="clear" w:color="auto" w:fill="FFFFFF"/>
        <w:spacing w:before="150" w:after="450" w:line="390" w:lineRule="atLeast"/>
        <w:rPr>
          <w:rFonts w:ascii="Times New Roman" w:eastAsia="Times New Roman" w:hAnsi="Times New Roman" w:cs="Times New Roman"/>
          <w:color w:val="06255E"/>
          <w:sz w:val="24"/>
          <w:szCs w:val="24"/>
        </w:rPr>
      </w:pPr>
    </w:p>
    <w:p w:rsidR="00F920D3" w:rsidRPr="00E9684B" w:rsidRDefault="00F920D3">
      <w:pPr>
        <w:rPr>
          <w:rFonts w:ascii="Times New Roman" w:hAnsi="Times New Roman" w:cs="Times New Roman"/>
          <w:sz w:val="24"/>
          <w:szCs w:val="24"/>
        </w:rPr>
      </w:pPr>
    </w:p>
    <w:sectPr w:rsidR="00F920D3" w:rsidRPr="00E968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951BA"/>
    <w:multiLevelType w:val="multilevel"/>
    <w:tmpl w:val="1B7CE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87988"/>
    <w:multiLevelType w:val="multilevel"/>
    <w:tmpl w:val="46F23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787B37"/>
    <w:multiLevelType w:val="multilevel"/>
    <w:tmpl w:val="86E0D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EB318E"/>
    <w:multiLevelType w:val="multilevel"/>
    <w:tmpl w:val="877C1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F34C47"/>
    <w:multiLevelType w:val="multilevel"/>
    <w:tmpl w:val="097E6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914B3F"/>
    <w:multiLevelType w:val="multilevel"/>
    <w:tmpl w:val="E9F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2730AD"/>
    <w:multiLevelType w:val="multilevel"/>
    <w:tmpl w:val="33AEF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84B"/>
    <w:rsid w:val="006C07B8"/>
    <w:rsid w:val="00E9684B"/>
    <w:rsid w:val="00F92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EBBCDD-0657-4A25-BB03-3ED0581C8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642564">
      <w:bodyDiv w:val="1"/>
      <w:marLeft w:val="0"/>
      <w:marRight w:val="0"/>
      <w:marTop w:val="0"/>
      <w:marBottom w:val="0"/>
      <w:divBdr>
        <w:top w:val="none" w:sz="0" w:space="0" w:color="auto"/>
        <w:left w:val="none" w:sz="0" w:space="0" w:color="auto"/>
        <w:bottom w:val="none" w:sz="0" w:space="0" w:color="auto"/>
        <w:right w:val="none" w:sz="0" w:space="0" w:color="auto"/>
      </w:divBdr>
      <w:divsChild>
        <w:div w:id="40978569">
          <w:marLeft w:val="0"/>
          <w:marRight w:val="0"/>
          <w:marTop w:val="0"/>
          <w:marBottom w:val="0"/>
          <w:divBdr>
            <w:top w:val="single" w:sz="12" w:space="2" w:color="3D15ED"/>
            <w:left w:val="single" w:sz="12" w:space="2" w:color="3D15ED"/>
            <w:bottom w:val="single" w:sz="12" w:space="2" w:color="3D15ED"/>
            <w:right w:val="single" w:sz="12" w:space="2" w:color="3D15ED"/>
          </w:divBdr>
        </w:div>
        <w:div w:id="2015063949">
          <w:marLeft w:val="0"/>
          <w:marRight w:val="0"/>
          <w:marTop w:val="0"/>
          <w:marBottom w:val="0"/>
          <w:divBdr>
            <w:top w:val="single" w:sz="12" w:space="0" w:color="755102"/>
            <w:left w:val="single" w:sz="12" w:space="0" w:color="755102"/>
            <w:bottom w:val="single" w:sz="12" w:space="0" w:color="755102"/>
            <w:right w:val="single" w:sz="12" w:space="0" w:color="755102"/>
          </w:divBdr>
        </w:div>
        <w:div w:id="388573910">
          <w:marLeft w:val="0"/>
          <w:marRight w:val="0"/>
          <w:marTop w:val="0"/>
          <w:marBottom w:val="0"/>
          <w:divBdr>
            <w:top w:val="single" w:sz="12" w:space="4" w:color="000000"/>
            <w:left w:val="single" w:sz="12" w:space="4" w:color="000000"/>
            <w:bottom w:val="single" w:sz="12" w:space="4" w:color="000000"/>
            <w:right w:val="single" w:sz="12" w:space="4" w:color="000000"/>
          </w:divBdr>
        </w:div>
        <w:div w:id="2007244293">
          <w:marLeft w:val="0"/>
          <w:marRight w:val="0"/>
          <w:marTop w:val="0"/>
          <w:marBottom w:val="0"/>
          <w:divBdr>
            <w:top w:val="single" w:sz="12" w:space="4" w:color="000000"/>
            <w:left w:val="single" w:sz="12" w:space="4" w:color="000000"/>
            <w:bottom w:val="single" w:sz="12" w:space="4" w:color="000000"/>
            <w:right w:val="single" w:sz="12" w:space="4" w:color="000000"/>
          </w:divBdr>
        </w:div>
        <w:div w:id="2060930437">
          <w:marLeft w:val="0"/>
          <w:marRight w:val="0"/>
          <w:marTop w:val="0"/>
          <w:marBottom w:val="0"/>
          <w:divBdr>
            <w:top w:val="single" w:sz="12" w:space="4" w:color="000000"/>
            <w:left w:val="single" w:sz="12" w:space="4" w:color="000000"/>
            <w:bottom w:val="single" w:sz="12" w:space="4" w:color="000000"/>
            <w:right w:val="single" w:sz="12" w:space="4" w:color="000000"/>
          </w:divBdr>
        </w:div>
        <w:div w:id="1241520982">
          <w:marLeft w:val="0"/>
          <w:marRight w:val="0"/>
          <w:marTop w:val="0"/>
          <w:marBottom w:val="0"/>
          <w:divBdr>
            <w:top w:val="single" w:sz="6" w:space="0" w:color="000000"/>
            <w:left w:val="single" w:sz="6" w:space="0" w:color="000000"/>
            <w:bottom w:val="single" w:sz="6" w:space="0" w:color="000000"/>
            <w:right w:val="single" w:sz="6" w:space="0" w:color="000000"/>
          </w:divBdr>
        </w:div>
        <w:div w:id="1563904705">
          <w:marLeft w:val="0"/>
          <w:marRight w:val="0"/>
          <w:marTop w:val="0"/>
          <w:marBottom w:val="0"/>
          <w:divBdr>
            <w:top w:val="single" w:sz="12" w:space="0" w:color="000000"/>
            <w:left w:val="single" w:sz="12" w:space="0" w:color="000000"/>
            <w:bottom w:val="single" w:sz="12" w:space="0" w:color="000000"/>
            <w:right w:val="single" w:sz="12" w:space="0" w:color="000000"/>
          </w:divBdr>
        </w:div>
        <w:div w:id="2014645911">
          <w:marLeft w:val="0"/>
          <w:marRight w:val="0"/>
          <w:marTop w:val="0"/>
          <w:marBottom w:val="0"/>
          <w:divBdr>
            <w:top w:val="single" w:sz="18" w:space="0" w:color="2D05F5"/>
            <w:left w:val="single" w:sz="18" w:space="0" w:color="2D05F5"/>
            <w:bottom w:val="single" w:sz="18" w:space="0" w:color="2D05F5"/>
            <w:right w:val="single" w:sz="18" w:space="0" w:color="2D05F5"/>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2015-04-01T17:22:00Z</dcterms:created>
  <dcterms:modified xsi:type="dcterms:W3CDTF">2015-06-04T16:15:00Z</dcterms:modified>
</cp:coreProperties>
</file>